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6421" w14:textId="3F4A1CA8" w:rsidR="00782990" w:rsidRPr="00776AD4" w:rsidRDefault="00D40A34" w:rsidP="00BE2F0B">
      <w:pPr>
        <w:tabs>
          <w:tab w:val="left" w:pos="2805"/>
          <w:tab w:val="center" w:pos="4762"/>
        </w:tabs>
        <w:spacing w:after="120"/>
        <w:jc w:val="center"/>
        <w:rPr>
          <w:b/>
          <w:sz w:val="20"/>
          <w:szCs w:val="20"/>
        </w:rPr>
      </w:pPr>
      <w:r w:rsidRPr="00776AD4">
        <w:rPr>
          <w:b/>
          <w:sz w:val="20"/>
          <w:szCs w:val="20"/>
        </w:rPr>
        <w:t>Лицензионный д</w:t>
      </w:r>
      <w:r w:rsidR="00782990" w:rsidRPr="00776AD4">
        <w:rPr>
          <w:b/>
          <w:sz w:val="20"/>
          <w:szCs w:val="20"/>
        </w:rPr>
        <w:t>оговор</w:t>
      </w:r>
      <w:r w:rsidR="003746BD" w:rsidRPr="00776AD4">
        <w:rPr>
          <w:b/>
          <w:sz w:val="20"/>
          <w:szCs w:val="20"/>
        </w:rPr>
        <w:t xml:space="preserve"> </w:t>
      </w:r>
      <w:r w:rsidR="00782990" w:rsidRPr="00776AD4">
        <w:rPr>
          <w:b/>
          <w:sz w:val="20"/>
          <w:szCs w:val="20"/>
        </w:rPr>
        <w:t>№</w:t>
      </w:r>
      <w:r w:rsidR="00411E92" w:rsidRPr="00776AD4">
        <w:rPr>
          <w:b/>
          <w:sz w:val="20"/>
          <w:szCs w:val="20"/>
        </w:rPr>
        <w:t xml:space="preserve"> </w:t>
      </w:r>
      <w:r w:rsidR="007009CE" w:rsidRPr="00776AD4">
        <w:rPr>
          <w:b/>
          <w:sz w:val="20"/>
          <w:szCs w:val="20"/>
        </w:rPr>
        <w:t>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5740"/>
      </w:tblGrid>
      <w:tr w:rsidR="00EE6A7A" w:rsidRPr="00776AD4" w14:paraId="4843E21C" w14:textId="77777777" w:rsidTr="007009CE">
        <w:trPr>
          <w:trHeight w:val="226"/>
        </w:trPr>
        <w:tc>
          <w:tcPr>
            <w:tcW w:w="4785" w:type="dxa"/>
          </w:tcPr>
          <w:p w14:paraId="792E1FF9" w14:textId="77777777" w:rsidR="000206B0" w:rsidRPr="00776AD4" w:rsidRDefault="00EE6A7A" w:rsidP="00BE2F0B">
            <w:pPr>
              <w:spacing w:after="120"/>
              <w:rPr>
                <w:sz w:val="20"/>
                <w:szCs w:val="20"/>
              </w:rPr>
            </w:pPr>
            <w:r w:rsidRPr="00776AD4">
              <w:rPr>
                <w:sz w:val="20"/>
                <w:szCs w:val="20"/>
              </w:rPr>
              <w:t>г. Москва</w:t>
            </w:r>
          </w:p>
        </w:tc>
        <w:tc>
          <w:tcPr>
            <w:tcW w:w="5813" w:type="dxa"/>
          </w:tcPr>
          <w:p w14:paraId="798D996D" w14:textId="1D22016A" w:rsidR="00EE6A7A" w:rsidRPr="00776AD4" w:rsidRDefault="00BF6650" w:rsidP="00BE2F0B">
            <w:pPr>
              <w:spacing w:after="120"/>
              <w:jc w:val="right"/>
              <w:rPr>
                <w:sz w:val="20"/>
                <w:szCs w:val="20"/>
              </w:rPr>
            </w:pPr>
            <w:r w:rsidRPr="00F660F8">
              <w:rPr>
                <w:sz w:val="20"/>
                <w:szCs w:val="20"/>
              </w:rPr>
              <w:t>«</w:t>
            </w:r>
            <w:r w:rsidR="007009CE" w:rsidRPr="00F660F8">
              <w:rPr>
                <w:sz w:val="20"/>
                <w:szCs w:val="20"/>
              </w:rPr>
              <w:t>__</w:t>
            </w:r>
            <w:r w:rsidR="00EE6A7A" w:rsidRPr="00F660F8">
              <w:rPr>
                <w:sz w:val="20"/>
                <w:szCs w:val="20"/>
              </w:rPr>
              <w:t>»</w:t>
            </w:r>
            <w:r w:rsidR="00BA643A" w:rsidRPr="00F660F8">
              <w:rPr>
                <w:sz w:val="20"/>
                <w:szCs w:val="20"/>
              </w:rPr>
              <w:t xml:space="preserve"> </w:t>
            </w:r>
            <w:r w:rsidR="007009CE" w:rsidRPr="00F660F8">
              <w:rPr>
                <w:sz w:val="20"/>
                <w:szCs w:val="20"/>
              </w:rPr>
              <w:t xml:space="preserve">_______ </w:t>
            </w:r>
            <w:r w:rsidR="00BA643A" w:rsidRPr="00F660F8">
              <w:rPr>
                <w:sz w:val="20"/>
                <w:szCs w:val="20"/>
              </w:rPr>
              <w:t>20</w:t>
            </w:r>
            <w:r w:rsidR="007009CE" w:rsidRPr="00F660F8">
              <w:rPr>
                <w:sz w:val="20"/>
                <w:szCs w:val="20"/>
              </w:rPr>
              <w:t xml:space="preserve">2__ </w:t>
            </w:r>
            <w:r w:rsidR="00EE6A7A" w:rsidRPr="00F660F8">
              <w:rPr>
                <w:sz w:val="20"/>
                <w:szCs w:val="20"/>
              </w:rPr>
              <w:t>г.</w:t>
            </w:r>
          </w:p>
        </w:tc>
      </w:tr>
    </w:tbl>
    <w:p w14:paraId="6F461B38" w14:textId="20BD81A9" w:rsidR="00782990" w:rsidRPr="00776AD4" w:rsidRDefault="00782990" w:rsidP="00BE2F0B">
      <w:pPr>
        <w:tabs>
          <w:tab w:val="left" w:pos="540"/>
        </w:tabs>
        <w:spacing w:after="120"/>
        <w:jc w:val="both"/>
        <w:rPr>
          <w:sz w:val="20"/>
          <w:szCs w:val="20"/>
        </w:rPr>
      </w:pPr>
      <w:r w:rsidRPr="00776AD4">
        <w:rPr>
          <w:sz w:val="20"/>
          <w:szCs w:val="20"/>
        </w:rPr>
        <w:tab/>
      </w:r>
      <w:r w:rsidR="003569B4" w:rsidRPr="00F660F8">
        <w:rPr>
          <w:b/>
          <w:sz w:val="20"/>
          <w:szCs w:val="20"/>
        </w:rPr>
        <w:t>ФИО автора</w:t>
      </w:r>
      <w:r w:rsidR="00702DEE" w:rsidRPr="00776AD4">
        <w:rPr>
          <w:b/>
          <w:sz w:val="20"/>
          <w:szCs w:val="20"/>
        </w:rPr>
        <w:t>,</w:t>
      </w:r>
      <w:r w:rsidR="008B6E3F" w:rsidRPr="00776AD4">
        <w:rPr>
          <w:sz w:val="20"/>
          <w:szCs w:val="20"/>
        </w:rPr>
        <w:t xml:space="preserve"> </w:t>
      </w:r>
      <w:r w:rsidR="009656D6" w:rsidRPr="00776AD4">
        <w:rPr>
          <w:sz w:val="20"/>
          <w:szCs w:val="20"/>
        </w:rPr>
        <w:t>именуемый</w:t>
      </w:r>
      <w:r w:rsidRPr="00776AD4">
        <w:rPr>
          <w:sz w:val="20"/>
          <w:szCs w:val="20"/>
        </w:rPr>
        <w:t xml:space="preserve"> в дальнейшем </w:t>
      </w:r>
      <w:r w:rsidRPr="00776AD4">
        <w:rPr>
          <w:b/>
          <w:sz w:val="20"/>
          <w:szCs w:val="20"/>
        </w:rPr>
        <w:t xml:space="preserve">«Автор», </w:t>
      </w:r>
      <w:r w:rsidRPr="00776AD4">
        <w:rPr>
          <w:sz w:val="20"/>
          <w:szCs w:val="20"/>
        </w:rPr>
        <w:t>с одной стороны, и</w:t>
      </w:r>
      <w:r w:rsidR="00FE6671" w:rsidRPr="00776AD4">
        <w:rPr>
          <w:sz w:val="20"/>
          <w:szCs w:val="20"/>
        </w:rPr>
        <w:t xml:space="preserve"> </w:t>
      </w:r>
      <w:r w:rsidR="009C73FB" w:rsidRPr="00776AD4">
        <w:rPr>
          <w:sz w:val="20"/>
          <w:szCs w:val="20"/>
        </w:rPr>
        <w:t>о</w:t>
      </w:r>
      <w:r w:rsidRPr="00776AD4">
        <w:rPr>
          <w:sz w:val="20"/>
          <w:szCs w:val="20"/>
        </w:rPr>
        <w:t xml:space="preserve">бщество с ограниченной ответственностью </w:t>
      </w:r>
      <w:r w:rsidRPr="00776AD4">
        <w:rPr>
          <w:b/>
          <w:sz w:val="20"/>
          <w:szCs w:val="20"/>
        </w:rPr>
        <w:t>«</w:t>
      </w:r>
      <w:r w:rsidR="003570BF" w:rsidRPr="00776AD4">
        <w:rPr>
          <w:b/>
          <w:sz w:val="20"/>
          <w:szCs w:val="20"/>
        </w:rPr>
        <w:t>Издательская группа «Закон</w:t>
      </w:r>
      <w:r w:rsidRPr="00776AD4">
        <w:rPr>
          <w:b/>
          <w:sz w:val="20"/>
          <w:szCs w:val="20"/>
        </w:rPr>
        <w:t>»</w:t>
      </w:r>
      <w:r w:rsidRPr="00776AD4">
        <w:rPr>
          <w:sz w:val="20"/>
          <w:szCs w:val="20"/>
        </w:rPr>
        <w:t xml:space="preserve">, именуемое в дальнейшем </w:t>
      </w:r>
      <w:r w:rsidRPr="00776AD4">
        <w:rPr>
          <w:b/>
          <w:sz w:val="20"/>
          <w:szCs w:val="20"/>
        </w:rPr>
        <w:t>«</w:t>
      </w:r>
      <w:r w:rsidR="008B6E3F" w:rsidRPr="00776AD4">
        <w:rPr>
          <w:b/>
          <w:sz w:val="20"/>
          <w:szCs w:val="20"/>
        </w:rPr>
        <w:t>Издательство</w:t>
      </w:r>
      <w:r w:rsidRPr="00776AD4">
        <w:rPr>
          <w:b/>
          <w:sz w:val="20"/>
          <w:szCs w:val="20"/>
        </w:rPr>
        <w:t>»,</w:t>
      </w:r>
      <w:r w:rsidR="00BA643A" w:rsidRPr="00776AD4">
        <w:rPr>
          <w:sz w:val="20"/>
          <w:szCs w:val="20"/>
        </w:rPr>
        <w:t xml:space="preserve"> в лице г</w:t>
      </w:r>
      <w:r w:rsidRPr="00776AD4">
        <w:rPr>
          <w:sz w:val="20"/>
          <w:szCs w:val="20"/>
        </w:rPr>
        <w:t xml:space="preserve">енерального директора </w:t>
      </w:r>
      <w:r w:rsidR="001D0417" w:rsidRPr="00776AD4">
        <w:rPr>
          <w:sz w:val="20"/>
          <w:szCs w:val="20"/>
        </w:rPr>
        <w:t xml:space="preserve">В.А. </w:t>
      </w:r>
      <w:r w:rsidR="003570BF" w:rsidRPr="00776AD4">
        <w:rPr>
          <w:sz w:val="20"/>
          <w:szCs w:val="20"/>
        </w:rPr>
        <w:t>Багаева</w:t>
      </w:r>
      <w:r w:rsidR="00BA643A" w:rsidRPr="00776AD4">
        <w:rPr>
          <w:sz w:val="20"/>
          <w:szCs w:val="20"/>
        </w:rPr>
        <w:t xml:space="preserve">, действующего на основании </w:t>
      </w:r>
      <w:r w:rsidR="003570BF" w:rsidRPr="00776AD4">
        <w:rPr>
          <w:sz w:val="20"/>
          <w:szCs w:val="20"/>
        </w:rPr>
        <w:t>устава</w:t>
      </w:r>
      <w:r w:rsidRPr="00776AD4">
        <w:rPr>
          <w:sz w:val="20"/>
          <w:szCs w:val="20"/>
        </w:rPr>
        <w:t>, с другой стороны,</w:t>
      </w:r>
      <w:r w:rsidR="00FE6671" w:rsidRPr="00776AD4">
        <w:rPr>
          <w:sz w:val="20"/>
          <w:szCs w:val="20"/>
        </w:rPr>
        <w:t xml:space="preserve"> </w:t>
      </w:r>
      <w:r w:rsidRPr="00776AD4">
        <w:rPr>
          <w:sz w:val="20"/>
          <w:szCs w:val="20"/>
        </w:rPr>
        <w:t>заключили настоящий договор (далее – «</w:t>
      </w:r>
      <w:r w:rsidRPr="00776AD4">
        <w:rPr>
          <w:b/>
          <w:sz w:val="20"/>
          <w:szCs w:val="20"/>
        </w:rPr>
        <w:t>Договор</w:t>
      </w:r>
      <w:r w:rsidRPr="00776AD4">
        <w:rPr>
          <w:sz w:val="20"/>
          <w:szCs w:val="20"/>
        </w:rPr>
        <w:t xml:space="preserve">») о нижеследующем: </w:t>
      </w:r>
    </w:p>
    <w:p w14:paraId="6F8F2562" w14:textId="77777777" w:rsidR="003340CB" w:rsidRPr="00776AD4" w:rsidRDefault="000F7C57" w:rsidP="00BE2F0B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776AD4">
        <w:rPr>
          <w:sz w:val="20"/>
          <w:szCs w:val="20"/>
        </w:rPr>
        <w:t>Автор передает</w:t>
      </w:r>
      <w:r w:rsidR="008B6E3F" w:rsidRPr="00776AD4">
        <w:rPr>
          <w:sz w:val="20"/>
          <w:szCs w:val="20"/>
        </w:rPr>
        <w:t xml:space="preserve"> Издательству</w:t>
      </w:r>
      <w:r w:rsidR="00782990" w:rsidRPr="00776AD4">
        <w:rPr>
          <w:sz w:val="20"/>
          <w:szCs w:val="20"/>
        </w:rPr>
        <w:t xml:space="preserve"> </w:t>
      </w:r>
      <w:r w:rsidR="009F40BD" w:rsidRPr="00776AD4">
        <w:rPr>
          <w:sz w:val="20"/>
          <w:szCs w:val="20"/>
        </w:rPr>
        <w:t>право использования литературного произведения</w:t>
      </w:r>
      <w:r w:rsidR="006E77E1" w:rsidRPr="00776AD4">
        <w:rPr>
          <w:sz w:val="20"/>
          <w:szCs w:val="20"/>
        </w:rPr>
        <w:t xml:space="preserve"> </w:t>
      </w:r>
      <w:r w:rsidR="009F40BD" w:rsidRPr="00776AD4">
        <w:rPr>
          <w:sz w:val="20"/>
          <w:szCs w:val="20"/>
        </w:rPr>
        <w:t>– статьи</w:t>
      </w:r>
      <w:r w:rsidR="004559C0" w:rsidRPr="00776AD4">
        <w:rPr>
          <w:sz w:val="20"/>
          <w:szCs w:val="20"/>
        </w:rPr>
        <w:t xml:space="preserve"> </w:t>
      </w:r>
      <w:r w:rsidR="00F17779" w:rsidRPr="00776AD4">
        <w:rPr>
          <w:b/>
          <w:sz w:val="20"/>
          <w:szCs w:val="20"/>
        </w:rPr>
        <w:t>«</w:t>
      </w:r>
      <w:r w:rsidR="003569B4" w:rsidRPr="00F660F8">
        <w:rPr>
          <w:b/>
          <w:sz w:val="20"/>
          <w:szCs w:val="20"/>
        </w:rPr>
        <w:t>Название статьи</w:t>
      </w:r>
      <w:r w:rsidR="00BF5412" w:rsidRPr="00776AD4">
        <w:rPr>
          <w:b/>
          <w:sz w:val="20"/>
          <w:szCs w:val="20"/>
        </w:rPr>
        <w:t>»</w:t>
      </w:r>
      <w:r w:rsidR="004559C0" w:rsidRPr="00776AD4">
        <w:rPr>
          <w:b/>
          <w:sz w:val="20"/>
          <w:szCs w:val="20"/>
        </w:rPr>
        <w:t xml:space="preserve"> </w:t>
      </w:r>
      <w:r w:rsidR="00782990" w:rsidRPr="00776AD4">
        <w:rPr>
          <w:sz w:val="20"/>
          <w:szCs w:val="20"/>
        </w:rPr>
        <w:t>(далее – «</w:t>
      </w:r>
      <w:r w:rsidR="00782990" w:rsidRPr="00776AD4">
        <w:rPr>
          <w:b/>
          <w:sz w:val="20"/>
          <w:szCs w:val="20"/>
        </w:rPr>
        <w:t>Произведение</w:t>
      </w:r>
      <w:r w:rsidR="00782990" w:rsidRPr="00776AD4">
        <w:rPr>
          <w:sz w:val="20"/>
          <w:szCs w:val="20"/>
        </w:rPr>
        <w:t>»)</w:t>
      </w:r>
      <w:r w:rsidR="009F40BD" w:rsidRPr="00776AD4">
        <w:rPr>
          <w:sz w:val="20"/>
          <w:szCs w:val="20"/>
        </w:rPr>
        <w:t xml:space="preserve"> в пределах, указанных в п. 2 Договора</w:t>
      </w:r>
      <w:r w:rsidR="00782990" w:rsidRPr="00776AD4">
        <w:rPr>
          <w:sz w:val="20"/>
          <w:szCs w:val="20"/>
        </w:rPr>
        <w:t xml:space="preserve">, а </w:t>
      </w:r>
      <w:r w:rsidR="008B6E3F" w:rsidRPr="00776AD4">
        <w:rPr>
          <w:sz w:val="20"/>
          <w:szCs w:val="20"/>
        </w:rPr>
        <w:t>Издательство</w:t>
      </w:r>
      <w:r w:rsidR="00782990" w:rsidRPr="00776AD4">
        <w:rPr>
          <w:sz w:val="20"/>
          <w:szCs w:val="20"/>
        </w:rPr>
        <w:t xml:space="preserve"> обязуется </w:t>
      </w:r>
      <w:r w:rsidR="00716F01" w:rsidRPr="00776AD4">
        <w:rPr>
          <w:sz w:val="20"/>
          <w:szCs w:val="20"/>
        </w:rPr>
        <w:t xml:space="preserve">принять указанные права и использовать их в пределах, установленных </w:t>
      </w:r>
      <w:r w:rsidR="0005785A" w:rsidRPr="00776AD4">
        <w:rPr>
          <w:sz w:val="20"/>
          <w:szCs w:val="20"/>
        </w:rPr>
        <w:t>Д</w:t>
      </w:r>
      <w:r w:rsidR="00716F01" w:rsidRPr="00776AD4">
        <w:rPr>
          <w:sz w:val="20"/>
          <w:szCs w:val="20"/>
        </w:rPr>
        <w:t>оговором</w:t>
      </w:r>
      <w:r w:rsidR="00782990" w:rsidRPr="00776AD4">
        <w:rPr>
          <w:sz w:val="20"/>
          <w:szCs w:val="20"/>
        </w:rPr>
        <w:t>.</w:t>
      </w:r>
      <w:r w:rsidR="003340CB" w:rsidRPr="00776AD4">
        <w:rPr>
          <w:sz w:val="20"/>
          <w:szCs w:val="20"/>
        </w:rPr>
        <w:t xml:space="preserve"> </w:t>
      </w:r>
    </w:p>
    <w:p w14:paraId="619A0C1F" w14:textId="0673B9A2" w:rsidR="0005785A" w:rsidRPr="00F660F8" w:rsidRDefault="00D13E3D" w:rsidP="00F660F8">
      <w:pPr>
        <w:numPr>
          <w:ilvl w:val="0"/>
          <w:numId w:val="1"/>
        </w:numPr>
        <w:spacing w:after="120"/>
        <w:ind w:left="0" w:firstLine="0"/>
        <w:jc w:val="both"/>
        <w:rPr>
          <w:sz w:val="20"/>
          <w:szCs w:val="20"/>
        </w:rPr>
      </w:pPr>
      <w:r w:rsidRPr="00F660F8">
        <w:rPr>
          <w:sz w:val="20"/>
          <w:szCs w:val="20"/>
        </w:rPr>
        <w:t xml:space="preserve">Автор предоставляет Издателю право использования Произведения </w:t>
      </w:r>
      <w:r w:rsidR="0005785A" w:rsidRPr="00F660F8">
        <w:rPr>
          <w:sz w:val="20"/>
          <w:szCs w:val="20"/>
        </w:rPr>
        <w:t xml:space="preserve">на </w:t>
      </w:r>
      <w:r w:rsidR="002F013D" w:rsidRPr="00F660F8">
        <w:rPr>
          <w:sz w:val="20"/>
          <w:szCs w:val="20"/>
        </w:rPr>
        <w:t xml:space="preserve">территории Российской Федерации и любого другого государства </w:t>
      </w:r>
      <w:r w:rsidRPr="00F660F8">
        <w:rPr>
          <w:sz w:val="20"/>
          <w:szCs w:val="20"/>
        </w:rPr>
        <w:t xml:space="preserve">следующими способами: </w:t>
      </w:r>
    </w:p>
    <w:p w14:paraId="581524B0" w14:textId="16890457" w:rsidR="002B1603" w:rsidRPr="00F660F8" w:rsidRDefault="002F013D" w:rsidP="00F660F8">
      <w:pPr>
        <w:numPr>
          <w:ilvl w:val="1"/>
          <w:numId w:val="1"/>
        </w:numPr>
        <w:spacing w:after="120"/>
        <w:ind w:left="1134"/>
        <w:jc w:val="both"/>
        <w:rPr>
          <w:sz w:val="20"/>
          <w:szCs w:val="20"/>
        </w:rPr>
      </w:pPr>
      <w:r w:rsidRPr="00F660F8">
        <w:rPr>
          <w:sz w:val="20"/>
          <w:szCs w:val="20"/>
        </w:rPr>
        <w:t xml:space="preserve">воспроизведение на бумажных носителях и распространение тиражом </w:t>
      </w:r>
      <w:r w:rsidR="003569B4" w:rsidRPr="00F660F8">
        <w:rPr>
          <w:sz w:val="20"/>
          <w:szCs w:val="20"/>
        </w:rPr>
        <w:t>без ограничения количества</w:t>
      </w:r>
      <w:r w:rsidRPr="00F660F8">
        <w:rPr>
          <w:sz w:val="20"/>
          <w:szCs w:val="20"/>
        </w:rPr>
        <w:t xml:space="preserve"> любым способом (</w:t>
      </w:r>
      <w:r w:rsidR="001E6F47" w:rsidRPr="00F660F8">
        <w:rPr>
          <w:sz w:val="20"/>
          <w:szCs w:val="20"/>
        </w:rPr>
        <w:t xml:space="preserve">в </w:t>
      </w:r>
      <w:r w:rsidR="005274EA" w:rsidRPr="00F660F8">
        <w:rPr>
          <w:sz w:val="20"/>
          <w:szCs w:val="20"/>
        </w:rPr>
        <w:t>том числе</w:t>
      </w:r>
      <w:r w:rsidRPr="00F660F8">
        <w:rPr>
          <w:sz w:val="20"/>
          <w:szCs w:val="20"/>
        </w:rPr>
        <w:t xml:space="preserve"> опубликование </w:t>
      </w:r>
      <w:r w:rsidR="00B9396B" w:rsidRPr="00F660F8">
        <w:rPr>
          <w:sz w:val="20"/>
          <w:szCs w:val="20"/>
        </w:rPr>
        <w:t xml:space="preserve">в составе </w:t>
      </w:r>
      <w:r w:rsidR="00B025F6" w:rsidRPr="00F660F8">
        <w:rPr>
          <w:sz w:val="20"/>
          <w:szCs w:val="20"/>
        </w:rPr>
        <w:t xml:space="preserve">журнала </w:t>
      </w:r>
      <w:r w:rsidRPr="00F660F8">
        <w:rPr>
          <w:sz w:val="20"/>
          <w:szCs w:val="20"/>
        </w:rPr>
        <w:t>«</w:t>
      </w:r>
      <w:r w:rsidR="001E6F47" w:rsidRPr="00F660F8">
        <w:rPr>
          <w:sz w:val="20"/>
          <w:szCs w:val="20"/>
        </w:rPr>
        <w:t>_____</w:t>
      </w:r>
      <w:r w:rsidRPr="00F660F8">
        <w:rPr>
          <w:sz w:val="20"/>
          <w:szCs w:val="20"/>
        </w:rPr>
        <w:t xml:space="preserve">», </w:t>
      </w:r>
      <w:r w:rsidR="00F4314E" w:rsidRPr="00F660F8">
        <w:rPr>
          <w:sz w:val="20"/>
          <w:szCs w:val="20"/>
        </w:rPr>
        <w:t>изд</w:t>
      </w:r>
      <w:r w:rsidR="002B1603" w:rsidRPr="00F660F8">
        <w:rPr>
          <w:sz w:val="20"/>
          <w:szCs w:val="20"/>
        </w:rPr>
        <w:t>аваемого Издательством</w:t>
      </w:r>
      <w:r w:rsidR="00B8163E" w:rsidRPr="00F660F8">
        <w:rPr>
          <w:sz w:val="20"/>
          <w:szCs w:val="20"/>
        </w:rPr>
        <w:t xml:space="preserve"> (далее – «</w:t>
      </w:r>
      <w:r w:rsidR="00B025F6" w:rsidRPr="00F660F8">
        <w:rPr>
          <w:b/>
          <w:sz w:val="20"/>
          <w:szCs w:val="20"/>
        </w:rPr>
        <w:t>Журнал</w:t>
      </w:r>
      <w:r w:rsidR="00B8163E" w:rsidRPr="00F660F8">
        <w:rPr>
          <w:sz w:val="20"/>
          <w:szCs w:val="20"/>
        </w:rPr>
        <w:t>»)</w:t>
      </w:r>
      <w:r w:rsidR="005274EA" w:rsidRPr="00F660F8">
        <w:rPr>
          <w:sz w:val="20"/>
          <w:szCs w:val="20"/>
        </w:rPr>
        <w:t>,</w:t>
      </w:r>
    </w:p>
    <w:p w14:paraId="3E2D550C" w14:textId="1E8EFB4F" w:rsidR="002F013D" w:rsidRPr="00F660F8" w:rsidRDefault="00D813AE" w:rsidP="00F660F8">
      <w:pPr>
        <w:numPr>
          <w:ilvl w:val="1"/>
          <w:numId w:val="1"/>
        </w:numPr>
        <w:spacing w:after="120"/>
        <w:ind w:left="1134"/>
        <w:jc w:val="both"/>
        <w:rPr>
          <w:sz w:val="20"/>
          <w:szCs w:val="20"/>
        </w:rPr>
      </w:pPr>
      <w:r w:rsidRPr="00F660F8">
        <w:rPr>
          <w:sz w:val="20"/>
          <w:szCs w:val="20"/>
        </w:rPr>
        <w:t>воспроизведение и распространение на электронных носителях в составе Журнала</w:t>
      </w:r>
      <w:r w:rsidR="00776AD4" w:rsidRPr="00F660F8">
        <w:rPr>
          <w:sz w:val="20"/>
          <w:szCs w:val="20"/>
        </w:rPr>
        <w:t xml:space="preserve"> или </w:t>
      </w:r>
      <w:r w:rsidRPr="00F660F8">
        <w:rPr>
          <w:sz w:val="20"/>
          <w:szCs w:val="20"/>
        </w:rPr>
        <w:t xml:space="preserve">в качестве самостоятельного объекта интеллектуальной собственности, </w:t>
      </w:r>
      <w:r w:rsidR="00776AD4" w:rsidRPr="00F660F8">
        <w:rPr>
          <w:sz w:val="20"/>
          <w:szCs w:val="20"/>
        </w:rPr>
        <w:t xml:space="preserve">а также в составе баз данных, </w:t>
      </w:r>
      <w:r w:rsidRPr="00F660F8">
        <w:rPr>
          <w:sz w:val="20"/>
          <w:szCs w:val="20"/>
        </w:rPr>
        <w:t>включая справочные правовые системы</w:t>
      </w:r>
      <w:r w:rsidR="00776AD4" w:rsidRPr="00F660F8">
        <w:rPr>
          <w:sz w:val="20"/>
          <w:szCs w:val="20"/>
        </w:rPr>
        <w:t xml:space="preserve">, такие как </w:t>
      </w:r>
      <w:r w:rsidRPr="00F660F8">
        <w:rPr>
          <w:sz w:val="20"/>
          <w:szCs w:val="20"/>
        </w:rPr>
        <w:t>«ГАРАНТ» и «КонсультантПлюс»</w:t>
      </w:r>
      <w:r w:rsidR="002F013D" w:rsidRPr="00F660F8">
        <w:rPr>
          <w:sz w:val="20"/>
          <w:szCs w:val="20"/>
        </w:rPr>
        <w:t>;</w:t>
      </w:r>
    </w:p>
    <w:p w14:paraId="6C247BE2" w14:textId="6E4BB6B3" w:rsidR="002F013D" w:rsidRPr="00F660F8" w:rsidRDefault="002F013D" w:rsidP="00BE2F0B">
      <w:pPr>
        <w:numPr>
          <w:ilvl w:val="1"/>
          <w:numId w:val="1"/>
        </w:numPr>
        <w:spacing w:after="120"/>
        <w:ind w:left="1134"/>
        <w:jc w:val="both"/>
        <w:rPr>
          <w:sz w:val="20"/>
          <w:szCs w:val="20"/>
        </w:rPr>
      </w:pPr>
      <w:r w:rsidRPr="00F660F8">
        <w:rPr>
          <w:sz w:val="20"/>
          <w:szCs w:val="20"/>
        </w:rPr>
        <w:t>доведение до всеобщего сведения, в том числе при помощи размещения в сети Интернет</w:t>
      </w:r>
      <w:r w:rsidR="00776AD4" w:rsidRPr="00F660F8">
        <w:rPr>
          <w:sz w:val="20"/>
          <w:szCs w:val="20"/>
        </w:rPr>
        <w:t xml:space="preserve">; </w:t>
      </w:r>
    </w:p>
    <w:p w14:paraId="7EA65826" w14:textId="27547C5A" w:rsidR="00776AD4" w:rsidRPr="00F660F8" w:rsidRDefault="00776AD4" w:rsidP="00F660F8">
      <w:pPr>
        <w:numPr>
          <w:ilvl w:val="1"/>
          <w:numId w:val="1"/>
        </w:numPr>
        <w:spacing w:after="120"/>
        <w:ind w:left="1134"/>
        <w:jc w:val="both"/>
        <w:rPr>
          <w:sz w:val="20"/>
          <w:szCs w:val="20"/>
        </w:rPr>
      </w:pPr>
      <w:r w:rsidRPr="00F660F8">
        <w:rPr>
          <w:sz w:val="20"/>
          <w:szCs w:val="20"/>
        </w:rPr>
        <w:t>перевод и переработка в целях редактирования и/или адаптации Произведения для использования иными указанными в Договоре способами.</w:t>
      </w:r>
    </w:p>
    <w:p w14:paraId="3F4739D7" w14:textId="136744E9" w:rsidR="00776AD4" w:rsidRPr="00F660F8" w:rsidRDefault="00776AD4" w:rsidP="00776AD4">
      <w:pPr>
        <w:numPr>
          <w:ilvl w:val="0"/>
          <w:numId w:val="1"/>
        </w:numPr>
        <w:spacing w:after="120"/>
        <w:ind w:left="0" w:firstLine="0"/>
        <w:jc w:val="both"/>
        <w:rPr>
          <w:sz w:val="20"/>
          <w:szCs w:val="20"/>
        </w:rPr>
      </w:pPr>
      <w:r w:rsidRPr="00F660F8">
        <w:rPr>
          <w:sz w:val="20"/>
          <w:szCs w:val="20"/>
        </w:rPr>
        <w:t>Право использования Произведения передается Автором на весь срок действия авторского права.</w:t>
      </w:r>
    </w:p>
    <w:p w14:paraId="091C7409" w14:textId="43B1FB63" w:rsidR="00776AD4" w:rsidRPr="00776AD4" w:rsidRDefault="00776AD4" w:rsidP="00BE2F0B">
      <w:pPr>
        <w:numPr>
          <w:ilvl w:val="0"/>
          <w:numId w:val="1"/>
        </w:numPr>
        <w:spacing w:after="120"/>
        <w:ind w:left="0" w:firstLine="0"/>
        <w:jc w:val="both"/>
        <w:rPr>
          <w:sz w:val="20"/>
          <w:szCs w:val="20"/>
        </w:rPr>
      </w:pPr>
      <w:r w:rsidRPr="00776AD4">
        <w:rPr>
          <w:sz w:val="20"/>
          <w:szCs w:val="20"/>
        </w:rPr>
        <w:t>Право использования, предоставляемое Издательству на основании Договора, является исключительным в течение первых 36 месяцев с момента предоставления, и неисключительным — в течение оставшегося срока действия авторского права.</w:t>
      </w:r>
    </w:p>
    <w:p w14:paraId="4EB174BA" w14:textId="010A744E" w:rsidR="002F013D" w:rsidRPr="00776AD4" w:rsidRDefault="00CF6326" w:rsidP="00F660F8">
      <w:pPr>
        <w:numPr>
          <w:ilvl w:val="0"/>
          <w:numId w:val="1"/>
        </w:numPr>
        <w:spacing w:after="120"/>
        <w:ind w:left="0" w:firstLine="0"/>
        <w:jc w:val="both"/>
        <w:rPr>
          <w:sz w:val="20"/>
          <w:szCs w:val="20"/>
        </w:rPr>
      </w:pPr>
      <w:r w:rsidRPr="00776AD4">
        <w:rPr>
          <w:sz w:val="20"/>
          <w:szCs w:val="20"/>
        </w:rPr>
        <w:t xml:space="preserve">Сторонами </w:t>
      </w:r>
      <w:r w:rsidR="00DE771B" w:rsidRPr="00776AD4">
        <w:rPr>
          <w:sz w:val="20"/>
          <w:szCs w:val="20"/>
        </w:rPr>
        <w:t>также дополнительно согласованы следующие условия использования Произведения</w:t>
      </w:r>
      <w:r w:rsidRPr="00776AD4">
        <w:rPr>
          <w:sz w:val="20"/>
          <w:szCs w:val="20"/>
        </w:rPr>
        <w:t xml:space="preserve">: </w:t>
      </w:r>
    </w:p>
    <w:p w14:paraId="08D7E581" w14:textId="0D272009" w:rsidR="00CF6326" w:rsidRPr="00776AD4" w:rsidRDefault="008F2F4C" w:rsidP="00F660F8">
      <w:pPr>
        <w:numPr>
          <w:ilvl w:val="1"/>
          <w:numId w:val="1"/>
        </w:numPr>
        <w:spacing w:after="120"/>
        <w:ind w:left="1134"/>
        <w:jc w:val="both"/>
        <w:rPr>
          <w:sz w:val="20"/>
          <w:szCs w:val="20"/>
        </w:rPr>
      </w:pPr>
      <w:r w:rsidRPr="00776AD4">
        <w:rPr>
          <w:sz w:val="20"/>
          <w:szCs w:val="20"/>
        </w:rPr>
        <w:t>П</w:t>
      </w:r>
      <w:r w:rsidR="00283EBE" w:rsidRPr="00776AD4">
        <w:rPr>
          <w:sz w:val="20"/>
          <w:szCs w:val="20"/>
        </w:rPr>
        <w:t xml:space="preserve">редоставляя исключительную лицензию, Автор при этом сохраняет за собой право использовать </w:t>
      </w:r>
      <w:r w:rsidR="001D0417" w:rsidRPr="00776AD4">
        <w:rPr>
          <w:sz w:val="20"/>
          <w:szCs w:val="20"/>
        </w:rPr>
        <w:t xml:space="preserve">фрагменты </w:t>
      </w:r>
      <w:r w:rsidR="00283EBE" w:rsidRPr="00776AD4">
        <w:rPr>
          <w:sz w:val="20"/>
          <w:szCs w:val="20"/>
        </w:rPr>
        <w:t>Произведени</w:t>
      </w:r>
      <w:r w:rsidR="001D0417" w:rsidRPr="00776AD4">
        <w:rPr>
          <w:sz w:val="20"/>
          <w:szCs w:val="20"/>
        </w:rPr>
        <w:t>я</w:t>
      </w:r>
      <w:r w:rsidR="00283EBE" w:rsidRPr="00776AD4">
        <w:rPr>
          <w:sz w:val="20"/>
          <w:szCs w:val="20"/>
        </w:rPr>
        <w:t xml:space="preserve"> в пределах, предусмотренных исключительной лицензией (п. 1.1. ст. 1236 Гражданского Кодекса)</w:t>
      </w:r>
      <w:r w:rsidR="001D0417" w:rsidRPr="00776AD4">
        <w:rPr>
          <w:sz w:val="20"/>
          <w:szCs w:val="20"/>
        </w:rPr>
        <w:t>,</w:t>
      </w:r>
      <w:r w:rsidR="003627B5" w:rsidRPr="00776AD4">
        <w:rPr>
          <w:sz w:val="20"/>
          <w:szCs w:val="20"/>
        </w:rPr>
        <w:t xml:space="preserve"> в </w:t>
      </w:r>
      <w:r w:rsidR="003627B5" w:rsidRPr="00F660F8">
        <w:rPr>
          <w:sz w:val="20"/>
          <w:szCs w:val="20"/>
        </w:rPr>
        <w:t xml:space="preserve">рамках </w:t>
      </w:r>
      <w:r w:rsidR="00C57A4B" w:rsidRPr="00F660F8">
        <w:rPr>
          <w:sz w:val="20"/>
          <w:szCs w:val="20"/>
        </w:rPr>
        <w:t xml:space="preserve">иных научных трудов </w:t>
      </w:r>
      <w:r w:rsidR="003627B5" w:rsidRPr="00F660F8">
        <w:rPr>
          <w:sz w:val="20"/>
          <w:szCs w:val="20"/>
        </w:rPr>
        <w:t>Автора</w:t>
      </w:r>
      <w:r w:rsidR="001D0417" w:rsidRPr="00F660F8">
        <w:rPr>
          <w:sz w:val="20"/>
          <w:szCs w:val="20"/>
        </w:rPr>
        <w:t xml:space="preserve"> и Произведение целиком — </w:t>
      </w:r>
      <w:r w:rsidR="00C57A4B" w:rsidRPr="00F660F8">
        <w:rPr>
          <w:sz w:val="20"/>
          <w:szCs w:val="20"/>
        </w:rPr>
        <w:t>в составе сборников</w:t>
      </w:r>
      <w:r w:rsidR="001D0417" w:rsidRPr="00776AD4">
        <w:rPr>
          <w:sz w:val="20"/>
          <w:szCs w:val="20"/>
        </w:rPr>
        <w:t xml:space="preserve"> работ Автора</w:t>
      </w:r>
      <w:r w:rsidR="00283EBE" w:rsidRPr="00776AD4">
        <w:rPr>
          <w:sz w:val="20"/>
          <w:szCs w:val="20"/>
        </w:rPr>
        <w:t>;</w:t>
      </w:r>
    </w:p>
    <w:p w14:paraId="5D8C48D9" w14:textId="0D14A041" w:rsidR="00283EBE" w:rsidRPr="00776AD4" w:rsidRDefault="00DE771B" w:rsidP="00F660F8">
      <w:pPr>
        <w:numPr>
          <w:ilvl w:val="1"/>
          <w:numId w:val="1"/>
        </w:numPr>
        <w:spacing w:after="120"/>
        <w:ind w:left="1134"/>
        <w:jc w:val="both"/>
        <w:rPr>
          <w:sz w:val="20"/>
          <w:szCs w:val="20"/>
        </w:rPr>
      </w:pPr>
      <w:r w:rsidRPr="00776AD4">
        <w:rPr>
          <w:sz w:val="20"/>
          <w:szCs w:val="20"/>
        </w:rPr>
        <w:t xml:space="preserve">Издательство не вправе </w:t>
      </w:r>
      <w:r w:rsidR="00314BF2" w:rsidRPr="00776AD4">
        <w:rPr>
          <w:sz w:val="20"/>
          <w:szCs w:val="20"/>
        </w:rPr>
        <w:t>использовать Произведение без указания имени автора (анонимное использование).</w:t>
      </w:r>
    </w:p>
    <w:p w14:paraId="69D39581" w14:textId="2CB994FC" w:rsidR="00FC6B05" w:rsidRPr="00977FFE" w:rsidRDefault="00D72D81">
      <w:pPr>
        <w:numPr>
          <w:ilvl w:val="1"/>
          <w:numId w:val="1"/>
        </w:numPr>
        <w:spacing w:after="120"/>
        <w:ind w:left="1134"/>
        <w:jc w:val="both"/>
        <w:rPr>
          <w:sz w:val="20"/>
          <w:szCs w:val="20"/>
        </w:rPr>
      </w:pPr>
      <w:r w:rsidRPr="00776AD4">
        <w:rPr>
          <w:sz w:val="20"/>
          <w:szCs w:val="20"/>
        </w:rPr>
        <w:t xml:space="preserve">Если Издательство (1) самостоятельно использует Произведение в составе баз данных, программах для ЭВМ, Интернет-сайтах и/или справочных правовых системах </w:t>
      </w:r>
      <w:r w:rsidR="00781F22" w:rsidRPr="00776AD4">
        <w:rPr>
          <w:sz w:val="20"/>
          <w:szCs w:val="20"/>
        </w:rPr>
        <w:t>(далее – «</w:t>
      </w:r>
      <w:r w:rsidR="00781F22" w:rsidRPr="00776AD4">
        <w:rPr>
          <w:b/>
          <w:sz w:val="20"/>
          <w:szCs w:val="20"/>
        </w:rPr>
        <w:t>Электронные Ресурсы</w:t>
      </w:r>
      <w:r w:rsidR="00781F22" w:rsidRPr="00776AD4">
        <w:rPr>
          <w:sz w:val="20"/>
          <w:szCs w:val="20"/>
        </w:rPr>
        <w:t xml:space="preserve">») </w:t>
      </w:r>
      <w:r w:rsidRPr="00776AD4">
        <w:rPr>
          <w:sz w:val="20"/>
          <w:szCs w:val="20"/>
        </w:rPr>
        <w:t xml:space="preserve">и/или (2) предоставило право на использование Произведения третьим лицам для использования </w:t>
      </w:r>
      <w:r w:rsidR="00781F22" w:rsidRPr="00776AD4">
        <w:rPr>
          <w:sz w:val="20"/>
          <w:szCs w:val="20"/>
        </w:rPr>
        <w:t>в Электронных Ресурсах</w:t>
      </w:r>
      <w:r w:rsidR="007A14FB" w:rsidRPr="00776AD4">
        <w:rPr>
          <w:sz w:val="20"/>
          <w:szCs w:val="20"/>
        </w:rPr>
        <w:t xml:space="preserve">, и при этом </w:t>
      </w:r>
      <w:r w:rsidR="0090691B" w:rsidRPr="00776AD4">
        <w:rPr>
          <w:sz w:val="20"/>
          <w:szCs w:val="20"/>
        </w:rPr>
        <w:t>(</w:t>
      </w:r>
      <w:proofErr w:type="spellStart"/>
      <w:r w:rsidR="0090691B" w:rsidRPr="00776AD4">
        <w:rPr>
          <w:sz w:val="20"/>
          <w:szCs w:val="20"/>
          <w:lang w:val="en-US"/>
        </w:rPr>
        <w:t>i</w:t>
      </w:r>
      <w:proofErr w:type="spellEnd"/>
      <w:r w:rsidR="0090691B" w:rsidRPr="00776AD4">
        <w:rPr>
          <w:sz w:val="20"/>
          <w:szCs w:val="20"/>
        </w:rPr>
        <w:t xml:space="preserve">) </w:t>
      </w:r>
      <w:r w:rsidRPr="00776AD4">
        <w:rPr>
          <w:sz w:val="20"/>
          <w:szCs w:val="20"/>
        </w:rPr>
        <w:t xml:space="preserve">правообладатели </w:t>
      </w:r>
      <w:r w:rsidR="00781F22" w:rsidRPr="00776AD4">
        <w:rPr>
          <w:sz w:val="20"/>
          <w:szCs w:val="20"/>
        </w:rPr>
        <w:t>Электронных Ресурсов</w:t>
      </w:r>
      <w:r w:rsidR="0090691B" w:rsidRPr="00776AD4">
        <w:rPr>
          <w:sz w:val="20"/>
          <w:szCs w:val="20"/>
        </w:rPr>
        <w:t>,</w:t>
      </w:r>
      <w:r w:rsidR="00781F22" w:rsidRPr="00776AD4">
        <w:rPr>
          <w:sz w:val="20"/>
          <w:szCs w:val="20"/>
        </w:rPr>
        <w:t xml:space="preserve"> </w:t>
      </w:r>
      <w:r w:rsidR="0090691B" w:rsidRPr="00776AD4">
        <w:rPr>
          <w:sz w:val="20"/>
          <w:szCs w:val="20"/>
        </w:rPr>
        <w:t>либо (</w:t>
      </w:r>
      <w:r w:rsidR="0090691B" w:rsidRPr="00776AD4">
        <w:rPr>
          <w:sz w:val="20"/>
          <w:szCs w:val="20"/>
          <w:lang w:val="en-US"/>
        </w:rPr>
        <w:t>ii</w:t>
      </w:r>
      <w:r w:rsidR="0090691B" w:rsidRPr="00776AD4">
        <w:rPr>
          <w:sz w:val="20"/>
          <w:szCs w:val="20"/>
        </w:rPr>
        <w:t xml:space="preserve">) лица, являющиеся администраторами Электронных Ресурсов (включая администраторов доменных имен, по адресам которых доступны Электронные Ресурсы) </w:t>
      </w:r>
      <w:r w:rsidRPr="00776AD4">
        <w:rPr>
          <w:sz w:val="20"/>
          <w:szCs w:val="20"/>
        </w:rPr>
        <w:t xml:space="preserve">или </w:t>
      </w:r>
      <w:r w:rsidR="00134139" w:rsidRPr="00776AD4">
        <w:rPr>
          <w:sz w:val="20"/>
          <w:szCs w:val="20"/>
        </w:rPr>
        <w:t>(</w:t>
      </w:r>
      <w:r w:rsidR="00134139" w:rsidRPr="00776AD4">
        <w:rPr>
          <w:sz w:val="20"/>
          <w:szCs w:val="20"/>
          <w:lang w:val="en-US"/>
        </w:rPr>
        <w:t>iii</w:t>
      </w:r>
      <w:r w:rsidR="00134139" w:rsidRPr="00776AD4">
        <w:rPr>
          <w:sz w:val="20"/>
          <w:szCs w:val="20"/>
        </w:rPr>
        <w:t xml:space="preserve">) любые иные лица, имеющие возможность размещать (публиковать, загружать) на Электронных ресурсах </w:t>
      </w:r>
      <w:r w:rsidR="00862DC6" w:rsidRPr="00776AD4">
        <w:rPr>
          <w:sz w:val="20"/>
          <w:szCs w:val="20"/>
        </w:rPr>
        <w:t>результаты интеллектуальной деятельности (далее – «</w:t>
      </w:r>
      <w:r w:rsidR="00862DC6" w:rsidRPr="00776AD4">
        <w:rPr>
          <w:b/>
          <w:sz w:val="20"/>
          <w:szCs w:val="20"/>
        </w:rPr>
        <w:t>РИД</w:t>
      </w:r>
      <w:r w:rsidR="00862DC6" w:rsidRPr="00776AD4">
        <w:rPr>
          <w:sz w:val="20"/>
          <w:szCs w:val="20"/>
        </w:rPr>
        <w:t>»)</w:t>
      </w:r>
      <w:r w:rsidR="00564FB0" w:rsidRPr="00776AD4">
        <w:rPr>
          <w:sz w:val="20"/>
          <w:szCs w:val="20"/>
        </w:rPr>
        <w:t xml:space="preserve">, нарушили интеллектуальные права Автора, Автор </w:t>
      </w:r>
      <w:r w:rsidR="00F42245" w:rsidRPr="00776AD4">
        <w:rPr>
          <w:sz w:val="20"/>
          <w:szCs w:val="20"/>
        </w:rPr>
        <w:t xml:space="preserve">вправе (по своему усмотрению) потребовать от Издательства приложить все коммерчески обоснованные усилия для устранения допущенных нарушений, в том числе принять следующие меры: (а) </w:t>
      </w:r>
      <w:r w:rsidR="00F42245" w:rsidRPr="00977FFE">
        <w:rPr>
          <w:sz w:val="20"/>
          <w:szCs w:val="20"/>
        </w:rPr>
        <w:t xml:space="preserve">предоставить Автору контакты вышеуказанных правообладателей и лиц, являющихся администраторами, (б) </w:t>
      </w:r>
      <w:r w:rsidR="00D91927" w:rsidRPr="00977FFE">
        <w:rPr>
          <w:sz w:val="20"/>
          <w:szCs w:val="20"/>
        </w:rPr>
        <w:t>потребовать от таких правообладателей и/или администраторов незамедлительно устранить нарушения</w:t>
      </w:r>
      <w:r w:rsidR="001D0417" w:rsidRPr="00977FFE">
        <w:rPr>
          <w:sz w:val="20"/>
          <w:szCs w:val="20"/>
        </w:rPr>
        <w:t>.</w:t>
      </w:r>
      <w:r w:rsidR="00BE2F0B" w:rsidRPr="00977FFE">
        <w:rPr>
          <w:sz w:val="20"/>
          <w:szCs w:val="20"/>
        </w:rPr>
        <w:t xml:space="preserve"> При этом Издательство не несет ответственност</w:t>
      </w:r>
      <w:r w:rsidR="003E4504" w:rsidRPr="00977FFE">
        <w:rPr>
          <w:sz w:val="20"/>
          <w:szCs w:val="20"/>
        </w:rPr>
        <w:t>и</w:t>
      </w:r>
      <w:r w:rsidR="00BE2F0B" w:rsidRPr="00977FFE">
        <w:rPr>
          <w:sz w:val="20"/>
          <w:szCs w:val="20"/>
        </w:rPr>
        <w:t xml:space="preserve"> перед Автором за нарушение его прав на Произведение, допущенное третьими лицами.</w:t>
      </w:r>
    </w:p>
    <w:p w14:paraId="0D1DE80E" w14:textId="360FE712" w:rsidR="00741C93" w:rsidRPr="00977FFE" w:rsidRDefault="00741C93" w:rsidP="00F660F8">
      <w:pPr>
        <w:numPr>
          <w:ilvl w:val="0"/>
          <w:numId w:val="1"/>
        </w:numPr>
        <w:spacing w:after="120"/>
        <w:ind w:left="0" w:firstLine="0"/>
        <w:jc w:val="both"/>
        <w:rPr>
          <w:sz w:val="20"/>
          <w:szCs w:val="20"/>
        </w:rPr>
      </w:pPr>
      <w:r w:rsidRPr="00977FFE">
        <w:rPr>
          <w:sz w:val="20"/>
          <w:szCs w:val="20"/>
        </w:rPr>
        <w:t xml:space="preserve">Издательство имеет право предоставлять </w:t>
      </w:r>
      <w:r w:rsidR="00392604" w:rsidRPr="00977FFE">
        <w:rPr>
          <w:sz w:val="20"/>
          <w:szCs w:val="20"/>
        </w:rPr>
        <w:t xml:space="preserve">(но не отчуждать) </w:t>
      </w:r>
      <w:r w:rsidRPr="00977FFE">
        <w:rPr>
          <w:sz w:val="20"/>
          <w:szCs w:val="20"/>
        </w:rPr>
        <w:t>права использования Произведения</w:t>
      </w:r>
      <w:r w:rsidR="00776AD4" w:rsidRPr="00977FFE">
        <w:rPr>
          <w:sz w:val="20"/>
          <w:szCs w:val="20"/>
        </w:rPr>
        <w:t>, предоставленные по Договору</w:t>
      </w:r>
      <w:r w:rsidRPr="00977FFE">
        <w:rPr>
          <w:sz w:val="20"/>
          <w:szCs w:val="20"/>
        </w:rPr>
        <w:t xml:space="preserve">, другим лицам на основании </w:t>
      </w:r>
      <w:proofErr w:type="spellStart"/>
      <w:r w:rsidRPr="00977FFE">
        <w:rPr>
          <w:sz w:val="20"/>
          <w:szCs w:val="20"/>
        </w:rPr>
        <w:t>сублицензионных</w:t>
      </w:r>
      <w:proofErr w:type="spellEnd"/>
      <w:r w:rsidRPr="00977FFE">
        <w:rPr>
          <w:sz w:val="20"/>
          <w:szCs w:val="20"/>
        </w:rPr>
        <w:t xml:space="preserve"> договоров.</w:t>
      </w:r>
      <w:r w:rsidR="00962792" w:rsidRPr="00977FFE">
        <w:rPr>
          <w:sz w:val="20"/>
          <w:szCs w:val="20"/>
        </w:rPr>
        <w:t xml:space="preserve"> </w:t>
      </w:r>
    </w:p>
    <w:p w14:paraId="4F5C1B9B" w14:textId="77777777" w:rsidR="00596BDE" w:rsidRPr="00977FFE" w:rsidRDefault="00536E38" w:rsidP="00F660F8">
      <w:pPr>
        <w:numPr>
          <w:ilvl w:val="0"/>
          <w:numId w:val="1"/>
        </w:numPr>
        <w:spacing w:after="120"/>
        <w:ind w:left="0" w:firstLine="0"/>
        <w:jc w:val="both"/>
        <w:rPr>
          <w:sz w:val="20"/>
          <w:szCs w:val="20"/>
        </w:rPr>
      </w:pPr>
      <w:r w:rsidRPr="00977FFE">
        <w:rPr>
          <w:sz w:val="20"/>
          <w:szCs w:val="20"/>
        </w:rPr>
        <w:t xml:space="preserve">В случае выявления Автором фактов неавторизованного использования Произведения третьими лицами Автор </w:t>
      </w:r>
      <w:r w:rsidR="003569B4" w:rsidRPr="00977FFE">
        <w:rPr>
          <w:sz w:val="20"/>
          <w:szCs w:val="20"/>
        </w:rPr>
        <w:t xml:space="preserve">вправе </w:t>
      </w:r>
      <w:r w:rsidR="00E41613" w:rsidRPr="00977FFE">
        <w:rPr>
          <w:sz w:val="20"/>
          <w:szCs w:val="20"/>
        </w:rPr>
        <w:t>получ</w:t>
      </w:r>
      <w:r w:rsidRPr="00977FFE">
        <w:rPr>
          <w:sz w:val="20"/>
          <w:szCs w:val="20"/>
        </w:rPr>
        <w:t>и</w:t>
      </w:r>
      <w:r w:rsidR="00E41613" w:rsidRPr="00977FFE">
        <w:rPr>
          <w:sz w:val="20"/>
          <w:szCs w:val="20"/>
        </w:rPr>
        <w:t>ть от Издательства информацию о том, каким третьим лицам Издательство предоставило право использования Произведения, а также с кем из третьих лиц (которым ранее было предоставлено такое право) были расторгнуты или досрочно прекращены договоры на использования Произве</w:t>
      </w:r>
      <w:bookmarkStart w:id="0" w:name="_GoBack"/>
      <w:bookmarkEnd w:id="0"/>
      <w:r w:rsidR="00E41613" w:rsidRPr="00977FFE">
        <w:rPr>
          <w:sz w:val="20"/>
          <w:szCs w:val="20"/>
        </w:rPr>
        <w:t xml:space="preserve">дения. </w:t>
      </w:r>
      <w:r w:rsidR="00524ED2" w:rsidRPr="00977FFE">
        <w:rPr>
          <w:sz w:val="20"/>
          <w:szCs w:val="20"/>
        </w:rPr>
        <w:t xml:space="preserve">Подобные запросы Автора могут быть направлены в том числе по электронной почте. Издательство обязуется предоставить ответ на запрос с предоставлением соответствующей информацией в течение 30 (тридцати) календарных дней. </w:t>
      </w:r>
      <w:r w:rsidR="00E41613" w:rsidRPr="00977FFE">
        <w:rPr>
          <w:sz w:val="20"/>
          <w:szCs w:val="20"/>
        </w:rPr>
        <w:t xml:space="preserve">В иных случаях </w:t>
      </w:r>
      <w:r w:rsidR="00BA38D0" w:rsidRPr="00977FFE">
        <w:rPr>
          <w:sz w:val="20"/>
          <w:szCs w:val="20"/>
        </w:rPr>
        <w:t>Издательство не обязано пред</w:t>
      </w:r>
      <w:r w:rsidR="00596BDE" w:rsidRPr="00977FFE">
        <w:rPr>
          <w:sz w:val="20"/>
          <w:szCs w:val="20"/>
        </w:rPr>
        <w:t>ставлять Автору отчеты об использовании Произведения.</w:t>
      </w:r>
    </w:p>
    <w:p w14:paraId="4599E3A9" w14:textId="77777777" w:rsidR="0034727A" w:rsidRPr="00977FFE" w:rsidRDefault="0034727A" w:rsidP="00F660F8">
      <w:pPr>
        <w:numPr>
          <w:ilvl w:val="0"/>
          <w:numId w:val="1"/>
        </w:numPr>
        <w:spacing w:after="120"/>
        <w:ind w:left="0" w:firstLine="0"/>
        <w:jc w:val="both"/>
        <w:rPr>
          <w:sz w:val="20"/>
          <w:szCs w:val="20"/>
        </w:rPr>
      </w:pPr>
      <w:r w:rsidRPr="00977FFE">
        <w:rPr>
          <w:sz w:val="20"/>
          <w:szCs w:val="20"/>
        </w:rPr>
        <w:t xml:space="preserve">Издательство предоставляет автору экземпляр </w:t>
      </w:r>
      <w:r w:rsidR="00B025F6" w:rsidRPr="00977FFE">
        <w:rPr>
          <w:sz w:val="20"/>
          <w:szCs w:val="20"/>
        </w:rPr>
        <w:t>Журнала</w:t>
      </w:r>
      <w:r w:rsidR="00B31025" w:rsidRPr="00977FFE">
        <w:rPr>
          <w:sz w:val="20"/>
          <w:szCs w:val="20"/>
        </w:rPr>
        <w:t xml:space="preserve">, содержащего Произведение, </w:t>
      </w:r>
      <w:r w:rsidRPr="00977FFE">
        <w:rPr>
          <w:sz w:val="20"/>
          <w:szCs w:val="20"/>
        </w:rPr>
        <w:t>в электронном виде для личного пользования.</w:t>
      </w:r>
    </w:p>
    <w:p w14:paraId="3BBF9579" w14:textId="70C31233" w:rsidR="00782990" w:rsidRPr="00776AD4" w:rsidRDefault="003746BD" w:rsidP="00F660F8">
      <w:pPr>
        <w:numPr>
          <w:ilvl w:val="0"/>
          <w:numId w:val="1"/>
        </w:numPr>
        <w:spacing w:after="120"/>
        <w:ind w:left="0" w:firstLine="0"/>
        <w:jc w:val="both"/>
        <w:rPr>
          <w:b/>
          <w:sz w:val="20"/>
          <w:szCs w:val="20"/>
        </w:rPr>
      </w:pPr>
      <w:r w:rsidRPr="00977FFE">
        <w:rPr>
          <w:sz w:val="20"/>
          <w:szCs w:val="20"/>
        </w:rPr>
        <w:t xml:space="preserve">За предоставление прав </w:t>
      </w:r>
      <w:r w:rsidR="00BE2F0B" w:rsidRPr="00977FFE">
        <w:rPr>
          <w:sz w:val="20"/>
          <w:szCs w:val="20"/>
        </w:rPr>
        <w:t xml:space="preserve">на </w:t>
      </w:r>
      <w:r w:rsidRPr="00977FFE">
        <w:rPr>
          <w:sz w:val="20"/>
          <w:szCs w:val="20"/>
        </w:rPr>
        <w:t xml:space="preserve">использование </w:t>
      </w:r>
      <w:r w:rsidR="002005B6" w:rsidRPr="00977FFE">
        <w:rPr>
          <w:sz w:val="20"/>
          <w:szCs w:val="20"/>
        </w:rPr>
        <w:t>П</w:t>
      </w:r>
      <w:r w:rsidRPr="00977FFE">
        <w:rPr>
          <w:sz w:val="20"/>
          <w:szCs w:val="20"/>
        </w:rPr>
        <w:t>роизведени</w:t>
      </w:r>
      <w:r w:rsidR="002005B6" w:rsidRPr="00977FFE">
        <w:rPr>
          <w:sz w:val="20"/>
          <w:szCs w:val="20"/>
        </w:rPr>
        <w:t>я</w:t>
      </w:r>
      <w:r w:rsidRPr="00977FFE">
        <w:rPr>
          <w:sz w:val="20"/>
          <w:szCs w:val="20"/>
        </w:rPr>
        <w:t xml:space="preserve"> способами, указанными в </w:t>
      </w:r>
      <w:r w:rsidR="0005785A" w:rsidRPr="00977FFE">
        <w:rPr>
          <w:sz w:val="20"/>
          <w:szCs w:val="20"/>
        </w:rPr>
        <w:t>Д</w:t>
      </w:r>
      <w:r w:rsidRPr="00977FFE">
        <w:rPr>
          <w:sz w:val="20"/>
          <w:szCs w:val="20"/>
        </w:rPr>
        <w:t xml:space="preserve">оговоре, Издательство обязуется выплатить Автору единовременное вознаграждение в размере </w:t>
      </w:r>
      <w:r w:rsidR="00F660F8" w:rsidRPr="00977FFE">
        <w:rPr>
          <w:b/>
          <w:sz w:val="20"/>
          <w:szCs w:val="20"/>
        </w:rPr>
        <w:t>_____</w:t>
      </w:r>
      <w:r w:rsidR="00CD331F" w:rsidRPr="00977FFE">
        <w:rPr>
          <w:b/>
          <w:sz w:val="20"/>
          <w:szCs w:val="20"/>
        </w:rPr>
        <w:t xml:space="preserve"> </w:t>
      </w:r>
      <w:r w:rsidR="00F934E7" w:rsidRPr="00977FFE">
        <w:rPr>
          <w:b/>
          <w:sz w:val="20"/>
          <w:szCs w:val="20"/>
        </w:rPr>
        <w:t>(</w:t>
      </w:r>
      <w:r w:rsidR="00F660F8" w:rsidRPr="00977FFE">
        <w:rPr>
          <w:b/>
          <w:sz w:val="20"/>
          <w:szCs w:val="20"/>
        </w:rPr>
        <w:t>__________</w:t>
      </w:r>
      <w:r w:rsidR="009656D6" w:rsidRPr="00977FFE">
        <w:rPr>
          <w:b/>
          <w:sz w:val="20"/>
          <w:szCs w:val="20"/>
        </w:rPr>
        <w:t xml:space="preserve">) </w:t>
      </w:r>
      <w:r w:rsidRPr="00977FFE">
        <w:rPr>
          <w:b/>
          <w:sz w:val="20"/>
          <w:szCs w:val="20"/>
        </w:rPr>
        <w:t>рублей</w:t>
      </w:r>
      <w:r w:rsidR="0034727A" w:rsidRPr="00977FFE">
        <w:rPr>
          <w:sz w:val="20"/>
          <w:szCs w:val="20"/>
        </w:rPr>
        <w:t>.</w:t>
      </w:r>
      <w:r w:rsidRPr="00977FFE">
        <w:rPr>
          <w:sz w:val="20"/>
          <w:szCs w:val="20"/>
        </w:rPr>
        <w:t xml:space="preserve"> С суммы указанного вознаграждения удерживаются налоги в установленном законом порядке и размерах. </w:t>
      </w:r>
      <w:r w:rsidR="000A0A49" w:rsidRPr="00977FFE">
        <w:rPr>
          <w:sz w:val="20"/>
          <w:szCs w:val="20"/>
        </w:rPr>
        <w:t>Вознаграждение</w:t>
      </w:r>
      <w:r w:rsidR="000A0A49" w:rsidRPr="00776AD4">
        <w:rPr>
          <w:sz w:val="20"/>
          <w:szCs w:val="20"/>
        </w:rPr>
        <w:t xml:space="preserve"> перечисляется </w:t>
      </w:r>
      <w:r w:rsidR="000A0A49" w:rsidRPr="00776AD4">
        <w:rPr>
          <w:sz w:val="20"/>
          <w:szCs w:val="20"/>
        </w:rPr>
        <w:lastRenderedPageBreak/>
        <w:t xml:space="preserve">автору в течение 1 месяца с момента получения Издательством подписанного экземпляра </w:t>
      </w:r>
      <w:r w:rsidR="0005785A" w:rsidRPr="00776AD4">
        <w:rPr>
          <w:sz w:val="20"/>
          <w:szCs w:val="20"/>
        </w:rPr>
        <w:t>Д</w:t>
      </w:r>
      <w:r w:rsidR="000A0A49" w:rsidRPr="00776AD4">
        <w:rPr>
          <w:sz w:val="20"/>
          <w:szCs w:val="20"/>
        </w:rPr>
        <w:t>оговора</w:t>
      </w:r>
      <w:r w:rsidR="00A5130A" w:rsidRPr="00776AD4">
        <w:rPr>
          <w:sz w:val="20"/>
          <w:szCs w:val="20"/>
        </w:rPr>
        <w:t>, либо скан-копии</w:t>
      </w:r>
      <w:r w:rsidR="006813F9" w:rsidRPr="00776AD4">
        <w:rPr>
          <w:sz w:val="20"/>
          <w:szCs w:val="20"/>
        </w:rPr>
        <w:t>, подписанной Автором,</w:t>
      </w:r>
      <w:r w:rsidR="00A5130A" w:rsidRPr="00776AD4">
        <w:rPr>
          <w:sz w:val="20"/>
          <w:szCs w:val="20"/>
        </w:rPr>
        <w:t xml:space="preserve"> </w:t>
      </w:r>
      <w:r w:rsidR="000A0A49" w:rsidRPr="00776AD4">
        <w:rPr>
          <w:sz w:val="20"/>
          <w:szCs w:val="20"/>
        </w:rPr>
        <w:t>при условии заблаговременного и полного заполнения автором карточки, направляемой ему Издательством, с указанием в числе прочего банковских реквизитов для перечисления вознаграждения.</w:t>
      </w:r>
    </w:p>
    <w:p w14:paraId="71EA7CF1" w14:textId="77777777" w:rsidR="001E6F47" w:rsidRPr="00F660F8" w:rsidRDefault="00FE0009" w:rsidP="00F660F8">
      <w:pPr>
        <w:numPr>
          <w:ilvl w:val="0"/>
          <w:numId w:val="1"/>
        </w:numPr>
        <w:spacing w:after="120"/>
        <w:ind w:left="0" w:firstLine="0"/>
        <w:jc w:val="both"/>
        <w:rPr>
          <w:b/>
          <w:sz w:val="20"/>
          <w:szCs w:val="20"/>
        </w:rPr>
      </w:pPr>
      <w:r w:rsidRPr="00776AD4">
        <w:rPr>
          <w:sz w:val="20"/>
          <w:szCs w:val="20"/>
        </w:rPr>
        <w:t xml:space="preserve">На момент подписания Договора </w:t>
      </w:r>
      <w:r w:rsidR="005D089C" w:rsidRPr="00776AD4">
        <w:rPr>
          <w:sz w:val="20"/>
          <w:szCs w:val="20"/>
        </w:rPr>
        <w:t>текст Произведения предоставлен Автором Издательству по электронной почте</w:t>
      </w:r>
      <w:r w:rsidR="004C20F0" w:rsidRPr="00776AD4">
        <w:rPr>
          <w:sz w:val="20"/>
          <w:szCs w:val="20"/>
        </w:rPr>
        <w:t>.</w:t>
      </w:r>
      <w:r w:rsidR="005D089C" w:rsidRPr="00776AD4">
        <w:rPr>
          <w:sz w:val="20"/>
          <w:szCs w:val="20"/>
        </w:rPr>
        <w:t xml:space="preserve"> </w:t>
      </w:r>
    </w:p>
    <w:p w14:paraId="3FD61CF2" w14:textId="4DC7A923" w:rsidR="006813F9" w:rsidRPr="00F660F8" w:rsidRDefault="005D089C" w:rsidP="00F660F8">
      <w:pPr>
        <w:numPr>
          <w:ilvl w:val="0"/>
          <w:numId w:val="1"/>
        </w:numPr>
        <w:spacing w:after="120"/>
        <w:ind w:left="0" w:firstLine="0"/>
        <w:jc w:val="both"/>
        <w:rPr>
          <w:b/>
          <w:sz w:val="20"/>
          <w:szCs w:val="20"/>
        </w:rPr>
      </w:pPr>
      <w:r w:rsidRPr="00F660F8">
        <w:rPr>
          <w:sz w:val="20"/>
          <w:szCs w:val="20"/>
        </w:rPr>
        <w:t>Издательство приобрета</w:t>
      </w:r>
      <w:r w:rsidR="00B84049" w:rsidRPr="00F660F8">
        <w:rPr>
          <w:sz w:val="20"/>
          <w:szCs w:val="20"/>
        </w:rPr>
        <w:t>ет права использования Произведения</w:t>
      </w:r>
      <w:r w:rsidRPr="00F660F8">
        <w:rPr>
          <w:sz w:val="20"/>
          <w:szCs w:val="20"/>
        </w:rPr>
        <w:t xml:space="preserve"> </w:t>
      </w:r>
      <w:r w:rsidR="009E5366" w:rsidRPr="00F660F8">
        <w:rPr>
          <w:sz w:val="20"/>
          <w:szCs w:val="20"/>
        </w:rPr>
        <w:t>с</w:t>
      </w:r>
      <w:r w:rsidR="00950BED" w:rsidRPr="00F660F8">
        <w:rPr>
          <w:sz w:val="20"/>
          <w:szCs w:val="20"/>
        </w:rPr>
        <w:t xml:space="preserve"> момент</w:t>
      </w:r>
      <w:r w:rsidR="009E5366" w:rsidRPr="00F660F8">
        <w:rPr>
          <w:sz w:val="20"/>
          <w:szCs w:val="20"/>
        </w:rPr>
        <w:t>а</w:t>
      </w:r>
      <w:r w:rsidR="00950BED" w:rsidRPr="00F660F8">
        <w:rPr>
          <w:sz w:val="20"/>
          <w:szCs w:val="20"/>
        </w:rPr>
        <w:t xml:space="preserve"> </w:t>
      </w:r>
      <w:r w:rsidR="00BE2F0B" w:rsidRPr="00F660F8">
        <w:rPr>
          <w:sz w:val="20"/>
          <w:szCs w:val="20"/>
        </w:rPr>
        <w:t>направления</w:t>
      </w:r>
      <w:r w:rsidR="001E6F47" w:rsidRPr="00F660F8">
        <w:rPr>
          <w:sz w:val="20"/>
          <w:szCs w:val="20"/>
        </w:rPr>
        <w:t xml:space="preserve"> </w:t>
      </w:r>
      <w:r w:rsidR="00BE2F0B" w:rsidRPr="00F660F8">
        <w:rPr>
          <w:sz w:val="20"/>
          <w:szCs w:val="20"/>
        </w:rPr>
        <w:t xml:space="preserve">Произведения </w:t>
      </w:r>
      <w:r w:rsidR="001E6F47" w:rsidRPr="00F660F8">
        <w:rPr>
          <w:sz w:val="20"/>
          <w:szCs w:val="20"/>
        </w:rPr>
        <w:t>Автор</w:t>
      </w:r>
      <w:r w:rsidR="00BE2F0B" w:rsidRPr="00F660F8">
        <w:rPr>
          <w:sz w:val="20"/>
          <w:szCs w:val="20"/>
        </w:rPr>
        <w:t>ом в Издательство посредством электронной почты</w:t>
      </w:r>
      <w:r w:rsidR="001E6F47" w:rsidRPr="00F660F8">
        <w:rPr>
          <w:sz w:val="20"/>
          <w:szCs w:val="20"/>
        </w:rPr>
        <w:t>.</w:t>
      </w:r>
      <w:r w:rsidR="00BE2F0B" w:rsidRPr="00F660F8">
        <w:rPr>
          <w:sz w:val="20"/>
          <w:szCs w:val="20"/>
        </w:rPr>
        <w:t xml:space="preserve"> </w:t>
      </w:r>
    </w:p>
    <w:p w14:paraId="14214F87" w14:textId="77777777" w:rsidR="006B48FA" w:rsidRPr="00776AD4" w:rsidRDefault="00782990" w:rsidP="00F660F8">
      <w:pPr>
        <w:numPr>
          <w:ilvl w:val="0"/>
          <w:numId w:val="1"/>
        </w:numPr>
        <w:spacing w:after="120"/>
        <w:ind w:left="0" w:firstLine="0"/>
        <w:jc w:val="both"/>
        <w:rPr>
          <w:b/>
          <w:sz w:val="20"/>
          <w:szCs w:val="20"/>
        </w:rPr>
      </w:pPr>
      <w:r w:rsidRPr="00776AD4">
        <w:rPr>
          <w:sz w:val="20"/>
          <w:szCs w:val="20"/>
        </w:rPr>
        <w:t>Автор гарантирует</w:t>
      </w:r>
      <w:r w:rsidR="000F7C57" w:rsidRPr="00776AD4">
        <w:rPr>
          <w:sz w:val="20"/>
          <w:szCs w:val="20"/>
        </w:rPr>
        <w:t xml:space="preserve"> </w:t>
      </w:r>
      <w:r w:rsidRPr="00776AD4">
        <w:rPr>
          <w:sz w:val="20"/>
          <w:szCs w:val="20"/>
        </w:rPr>
        <w:t>свое авторство на Произведение</w:t>
      </w:r>
      <w:r w:rsidR="000F7C57" w:rsidRPr="00776AD4">
        <w:rPr>
          <w:sz w:val="20"/>
          <w:szCs w:val="20"/>
        </w:rPr>
        <w:t xml:space="preserve">, </w:t>
      </w:r>
      <w:r w:rsidRPr="00776AD4">
        <w:rPr>
          <w:sz w:val="20"/>
          <w:szCs w:val="20"/>
        </w:rPr>
        <w:t>соблюдение прав третьих лиц при создании Произведения</w:t>
      </w:r>
      <w:r w:rsidR="000F7C57" w:rsidRPr="00776AD4">
        <w:rPr>
          <w:sz w:val="20"/>
          <w:szCs w:val="20"/>
        </w:rPr>
        <w:t xml:space="preserve">, </w:t>
      </w:r>
      <w:r w:rsidRPr="00776AD4">
        <w:rPr>
          <w:sz w:val="20"/>
          <w:szCs w:val="20"/>
        </w:rPr>
        <w:t>принадлежность А</w:t>
      </w:r>
      <w:r w:rsidR="009C73FB" w:rsidRPr="00776AD4">
        <w:rPr>
          <w:sz w:val="20"/>
          <w:szCs w:val="20"/>
        </w:rPr>
        <w:t>втору исключительного права на П</w:t>
      </w:r>
      <w:r w:rsidRPr="00776AD4">
        <w:rPr>
          <w:sz w:val="20"/>
          <w:szCs w:val="20"/>
        </w:rPr>
        <w:t>роизведен</w:t>
      </w:r>
      <w:r w:rsidR="000F7C57" w:rsidRPr="00776AD4">
        <w:rPr>
          <w:sz w:val="20"/>
          <w:szCs w:val="20"/>
        </w:rPr>
        <w:t>ие в момент заключения Договора, а также достоверность содержащихся в Произведении фактических сведений.</w:t>
      </w:r>
    </w:p>
    <w:p w14:paraId="5CF498D3" w14:textId="77777777" w:rsidR="009D49E5" w:rsidRPr="00776AD4" w:rsidRDefault="009D49E5" w:rsidP="00F660F8">
      <w:pPr>
        <w:numPr>
          <w:ilvl w:val="0"/>
          <w:numId w:val="1"/>
        </w:numPr>
        <w:spacing w:after="120"/>
        <w:ind w:left="0" w:firstLine="0"/>
        <w:jc w:val="both"/>
        <w:rPr>
          <w:b/>
          <w:sz w:val="20"/>
          <w:szCs w:val="20"/>
        </w:rPr>
      </w:pPr>
      <w:r w:rsidRPr="00776AD4">
        <w:rPr>
          <w:sz w:val="20"/>
          <w:szCs w:val="20"/>
        </w:rPr>
        <w:t>Договор составлен на русском языке в 2 (двух) экземплярах, имеющих одинаковую юридическую силу, по одному экземпляру для каждой из Сторон. Договор вступает в силу с даты, указанной в начале Договора, при условии его подписания обеими Сторонами.</w:t>
      </w:r>
    </w:p>
    <w:p w14:paraId="2E97CBFE" w14:textId="77777777" w:rsidR="005B176B" w:rsidRPr="00776AD4" w:rsidRDefault="005B176B">
      <w:pPr>
        <w:spacing w:after="120"/>
        <w:jc w:val="both"/>
        <w:rPr>
          <w:b/>
          <w:sz w:val="20"/>
          <w:szCs w:val="20"/>
        </w:rPr>
      </w:pPr>
    </w:p>
    <w:p w14:paraId="107993FC" w14:textId="77777777" w:rsidR="00782990" w:rsidRPr="00776AD4" w:rsidRDefault="000F7C57">
      <w:pPr>
        <w:spacing w:after="120"/>
        <w:rPr>
          <w:b/>
          <w:sz w:val="20"/>
          <w:szCs w:val="20"/>
        </w:rPr>
      </w:pPr>
      <w:r w:rsidRPr="00776AD4">
        <w:rPr>
          <w:b/>
          <w:sz w:val="20"/>
          <w:szCs w:val="20"/>
        </w:rPr>
        <w:t>Подписи сторон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41"/>
        <w:gridCol w:w="5540"/>
      </w:tblGrid>
      <w:tr w:rsidR="00AC14E7" w14:paraId="3F5960DD" w14:textId="77777777" w:rsidTr="00741C93">
        <w:trPr>
          <w:trHeight w:val="2840"/>
        </w:trPr>
        <w:tc>
          <w:tcPr>
            <w:tcW w:w="5341" w:type="dxa"/>
          </w:tcPr>
          <w:p w14:paraId="232EF3AE" w14:textId="77777777" w:rsidR="00D72506" w:rsidRPr="00776AD4" w:rsidRDefault="00D72506" w:rsidP="00F660F8">
            <w:pPr>
              <w:spacing w:after="120"/>
              <w:rPr>
                <w:b/>
                <w:sz w:val="20"/>
                <w:szCs w:val="20"/>
              </w:rPr>
            </w:pPr>
            <w:r w:rsidRPr="00776AD4">
              <w:rPr>
                <w:b/>
                <w:sz w:val="20"/>
                <w:szCs w:val="20"/>
              </w:rPr>
              <w:t>Автор</w:t>
            </w:r>
          </w:p>
          <w:p w14:paraId="5B47187A" w14:textId="77777777" w:rsidR="00D72506" w:rsidRPr="00776AD4" w:rsidRDefault="00D72506" w:rsidP="00F660F8">
            <w:pPr>
              <w:spacing w:after="120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69"/>
            </w:tblGrid>
            <w:tr w:rsidR="00844C1E" w:rsidRPr="00776AD4" w14:paraId="66EA9B79" w14:textId="77777777" w:rsidTr="000206B0">
              <w:trPr>
                <w:trHeight w:val="292"/>
              </w:trPr>
              <w:tc>
                <w:tcPr>
                  <w:tcW w:w="5069" w:type="dxa"/>
                </w:tcPr>
                <w:p w14:paraId="5182D7FC" w14:textId="77777777" w:rsidR="00D72506" w:rsidRPr="00776AD4" w:rsidRDefault="00D72506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776AD4">
                    <w:rPr>
                      <w:sz w:val="20"/>
                      <w:szCs w:val="20"/>
                    </w:rPr>
                    <w:t>Ф.И.О</w:t>
                  </w:r>
                  <w:r w:rsidR="0005785A" w:rsidRPr="00776AD4">
                    <w:rPr>
                      <w:sz w:val="20"/>
                      <w:szCs w:val="20"/>
                    </w:rPr>
                    <w:t xml:space="preserve">.: </w:t>
                  </w:r>
                </w:p>
                <w:p w14:paraId="23A4CC52" w14:textId="77777777" w:rsidR="00D72506" w:rsidRPr="00776AD4" w:rsidRDefault="00D72506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776AD4">
                    <w:rPr>
                      <w:sz w:val="20"/>
                      <w:szCs w:val="20"/>
                    </w:rPr>
                    <w:t>________________________________________________</w:t>
                  </w:r>
                </w:p>
                <w:p w14:paraId="043F1D3D" w14:textId="77777777" w:rsidR="00D72506" w:rsidRPr="00776AD4" w:rsidRDefault="00D72506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</w:p>
                <w:p w14:paraId="04517086" w14:textId="77777777" w:rsidR="00D72506" w:rsidRPr="00776AD4" w:rsidRDefault="00D72506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776AD4">
                    <w:rPr>
                      <w:sz w:val="20"/>
                      <w:szCs w:val="20"/>
                    </w:rPr>
                    <w:t>Место жительства:</w:t>
                  </w:r>
                  <w:r w:rsidRPr="00776AD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76AD4">
                    <w:rPr>
                      <w:b/>
                      <w:sz w:val="20"/>
                      <w:szCs w:val="20"/>
                    </w:rPr>
                    <w:softHyphen/>
                  </w:r>
                  <w:r w:rsidRPr="00776AD4">
                    <w:rPr>
                      <w:b/>
                      <w:sz w:val="20"/>
                      <w:szCs w:val="20"/>
                    </w:rPr>
                    <w:softHyphen/>
                  </w:r>
                  <w:r w:rsidRPr="00776AD4">
                    <w:rPr>
                      <w:b/>
                      <w:sz w:val="20"/>
                      <w:szCs w:val="20"/>
                    </w:rPr>
                    <w:softHyphen/>
                  </w:r>
                  <w:r w:rsidRPr="00776AD4">
                    <w:rPr>
                      <w:b/>
                      <w:sz w:val="20"/>
                      <w:szCs w:val="20"/>
                    </w:rPr>
                    <w:softHyphen/>
                  </w:r>
                  <w:r w:rsidRPr="00776AD4">
                    <w:rPr>
                      <w:b/>
                      <w:sz w:val="20"/>
                      <w:szCs w:val="20"/>
                    </w:rPr>
                    <w:softHyphen/>
                  </w:r>
                  <w:r w:rsidRPr="00776AD4">
                    <w:rPr>
                      <w:b/>
                      <w:sz w:val="20"/>
                      <w:szCs w:val="20"/>
                    </w:rPr>
                    <w:softHyphen/>
                  </w:r>
                  <w:r w:rsidRPr="00776AD4">
                    <w:rPr>
                      <w:b/>
                      <w:sz w:val="20"/>
                      <w:szCs w:val="20"/>
                    </w:rPr>
                    <w:softHyphen/>
                  </w:r>
                  <w:r w:rsidRPr="00776AD4">
                    <w:rPr>
                      <w:b/>
                      <w:sz w:val="20"/>
                      <w:szCs w:val="20"/>
                    </w:rPr>
                    <w:softHyphen/>
                  </w:r>
                  <w:r w:rsidRPr="00776AD4">
                    <w:rPr>
                      <w:b/>
                      <w:sz w:val="20"/>
                      <w:szCs w:val="20"/>
                    </w:rPr>
                    <w:softHyphen/>
                  </w:r>
                  <w:r w:rsidRPr="00776AD4">
                    <w:rPr>
                      <w:b/>
                      <w:sz w:val="20"/>
                      <w:szCs w:val="20"/>
                    </w:rPr>
                    <w:softHyphen/>
                  </w:r>
                  <w:r w:rsidRPr="00776AD4">
                    <w:rPr>
                      <w:b/>
                      <w:sz w:val="20"/>
                      <w:szCs w:val="20"/>
                    </w:rPr>
                    <w:softHyphen/>
                    <w:t>_______________________________</w:t>
                  </w:r>
                </w:p>
                <w:p w14:paraId="43568378" w14:textId="77777777" w:rsidR="00D72506" w:rsidRPr="00776AD4" w:rsidRDefault="00D72506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776AD4">
                    <w:rPr>
                      <w:b/>
                      <w:sz w:val="20"/>
                      <w:szCs w:val="20"/>
                    </w:rPr>
                    <w:t>________________________________________________</w:t>
                  </w:r>
                </w:p>
                <w:p w14:paraId="68FE74AC" w14:textId="77777777" w:rsidR="00D72506" w:rsidRPr="00776AD4" w:rsidRDefault="00D72506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</w:p>
                <w:p w14:paraId="04CEE1C6" w14:textId="77777777" w:rsidR="00D72506" w:rsidRPr="00776AD4" w:rsidRDefault="00D72506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14:paraId="0FB82301" w14:textId="77777777" w:rsidR="00D72506" w:rsidRPr="00776AD4" w:rsidRDefault="00D72506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</w:p>
                <w:p w14:paraId="26238813" w14:textId="77777777" w:rsidR="00F934E7" w:rsidRPr="00776AD4" w:rsidRDefault="00F934E7" w:rsidP="00F660F8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</w:p>
                <w:p w14:paraId="3C2808E9" w14:textId="77777777" w:rsidR="00844C1E" w:rsidRPr="00776AD4" w:rsidRDefault="00D72506" w:rsidP="00F660F8">
                  <w:pPr>
                    <w:spacing w:after="120"/>
                  </w:pPr>
                  <w:r w:rsidRPr="00776AD4">
                    <w:rPr>
                      <w:b/>
                      <w:sz w:val="20"/>
                      <w:szCs w:val="20"/>
                    </w:rPr>
                    <w:t>Подпись ________________</w:t>
                  </w:r>
                </w:p>
              </w:tc>
            </w:tr>
          </w:tbl>
          <w:p w14:paraId="515B6013" w14:textId="77777777" w:rsidR="00AC14E7" w:rsidRPr="00776AD4" w:rsidRDefault="00AC14E7" w:rsidP="00F660F8">
            <w:pPr>
              <w:spacing w:after="120"/>
            </w:pPr>
          </w:p>
        </w:tc>
        <w:tc>
          <w:tcPr>
            <w:tcW w:w="5540" w:type="dxa"/>
          </w:tcPr>
          <w:p w14:paraId="3981A10E" w14:textId="77777777" w:rsidR="00F934E7" w:rsidRPr="00776AD4" w:rsidRDefault="00F934E7">
            <w:pPr>
              <w:spacing w:after="120"/>
              <w:rPr>
                <w:b/>
                <w:sz w:val="20"/>
                <w:szCs w:val="20"/>
              </w:rPr>
            </w:pPr>
            <w:r w:rsidRPr="00776AD4">
              <w:rPr>
                <w:b/>
                <w:sz w:val="20"/>
                <w:szCs w:val="20"/>
              </w:rPr>
              <w:t>Издательство</w:t>
            </w:r>
          </w:p>
          <w:p w14:paraId="3D0C5BFF" w14:textId="77777777" w:rsidR="00F934E7" w:rsidRPr="00776AD4" w:rsidRDefault="00F934E7">
            <w:pPr>
              <w:spacing w:after="120"/>
              <w:rPr>
                <w:sz w:val="20"/>
                <w:szCs w:val="20"/>
              </w:rPr>
            </w:pPr>
            <w:r w:rsidRPr="00776AD4">
              <w:rPr>
                <w:sz w:val="20"/>
                <w:szCs w:val="20"/>
              </w:rPr>
              <w:t>Общество с ограниченной ответственностью «Издательская группа «Закон»</w:t>
            </w:r>
          </w:p>
          <w:p w14:paraId="1E320B2C" w14:textId="77777777" w:rsidR="00F934E7" w:rsidRPr="00776AD4" w:rsidRDefault="00F934E7">
            <w:pPr>
              <w:spacing w:after="120"/>
              <w:rPr>
                <w:sz w:val="20"/>
                <w:szCs w:val="20"/>
              </w:rPr>
            </w:pPr>
            <w:r w:rsidRPr="00776AD4">
              <w:rPr>
                <w:sz w:val="20"/>
                <w:szCs w:val="20"/>
              </w:rPr>
              <w:t xml:space="preserve">107078, Москва, Красноворотский проезд, д. 3, стр.1, пом. </w:t>
            </w:r>
            <w:r w:rsidRPr="00776AD4">
              <w:rPr>
                <w:sz w:val="20"/>
                <w:szCs w:val="20"/>
                <w:lang w:val="en-US"/>
              </w:rPr>
              <w:t>IV</w:t>
            </w:r>
            <w:r w:rsidRPr="00776AD4">
              <w:rPr>
                <w:sz w:val="20"/>
                <w:szCs w:val="20"/>
              </w:rPr>
              <w:t>-8</w:t>
            </w:r>
          </w:p>
          <w:p w14:paraId="00E3600B" w14:textId="77777777" w:rsidR="00F934E7" w:rsidRPr="00776AD4" w:rsidRDefault="00F934E7">
            <w:pPr>
              <w:spacing w:after="120"/>
              <w:rPr>
                <w:sz w:val="20"/>
                <w:szCs w:val="20"/>
              </w:rPr>
            </w:pPr>
            <w:r w:rsidRPr="00776AD4">
              <w:rPr>
                <w:sz w:val="20"/>
                <w:szCs w:val="20"/>
              </w:rPr>
              <w:t xml:space="preserve">ОГРН 5177746211605 </w:t>
            </w:r>
          </w:p>
          <w:p w14:paraId="2DE83D4B" w14:textId="77777777" w:rsidR="00F934E7" w:rsidRPr="00776AD4" w:rsidRDefault="00F934E7">
            <w:pPr>
              <w:spacing w:after="120"/>
              <w:rPr>
                <w:sz w:val="20"/>
                <w:szCs w:val="20"/>
              </w:rPr>
            </w:pPr>
            <w:r w:rsidRPr="00776AD4">
              <w:rPr>
                <w:sz w:val="20"/>
                <w:szCs w:val="20"/>
              </w:rPr>
              <w:t>ИНН 7730239820 КПП 770801001</w:t>
            </w:r>
          </w:p>
          <w:p w14:paraId="41844209" w14:textId="77777777" w:rsidR="00F934E7" w:rsidRPr="00776AD4" w:rsidRDefault="00F934E7">
            <w:pPr>
              <w:spacing w:after="120"/>
              <w:rPr>
                <w:sz w:val="20"/>
                <w:szCs w:val="20"/>
              </w:rPr>
            </w:pPr>
            <w:r w:rsidRPr="00776AD4">
              <w:rPr>
                <w:sz w:val="20"/>
                <w:szCs w:val="20"/>
              </w:rPr>
              <w:t xml:space="preserve">Банковские реквизиты: </w:t>
            </w:r>
            <w:r w:rsidRPr="00776AD4">
              <w:rPr>
                <w:sz w:val="20"/>
                <w:szCs w:val="20"/>
              </w:rPr>
              <w:br/>
              <w:t>р/с 40702810600000013281 в АО «ГПБ», г. Москва, БИК044525823,  к/с 30101810200000000823</w:t>
            </w:r>
          </w:p>
          <w:p w14:paraId="09E625CF" w14:textId="77777777" w:rsidR="00F934E7" w:rsidRPr="00776AD4" w:rsidRDefault="00F934E7">
            <w:pPr>
              <w:spacing w:after="120"/>
              <w:rPr>
                <w:b/>
                <w:sz w:val="20"/>
                <w:szCs w:val="20"/>
              </w:rPr>
            </w:pPr>
            <w:r w:rsidRPr="00776AD4">
              <w:rPr>
                <w:b/>
                <w:sz w:val="20"/>
                <w:szCs w:val="20"/>
              </w:rPr>
              <w:t>Генеральный директор</w:t>
            </w:r>
          </w:p>
          <w:p w14:paraId="5D45196A" w14:textId="77777777" w:rsidR="00F934E7" w:rsidRPr="00776AD4" w:rsidRDefault="00F934E7" w:rsidP="00F660F8">
            <w:pPr>
              <w:spacing w:after="120"/>
              <w:rPr>
                <w:b/>
                <w:sz w:val="20"/>
                <w:szCs w:val="20"/>
              </w:rPr>
            </w:pPr>
          </w:p>
          <w:p w14:paraId="3EECDF95" w14:textId="77777777" w:rsidR="00F934E7" w:rsidRPr="00776AD4" w:rsidRDefault="00F934E7" w:rsidP="00F660F8">
            <w:pPr>
              <w:spacing w:after="120"/>
              <w:rPr>
                <w:b/>
                <w:sz w:val="20"/>
                <w:szCs w:val="20"/>
              </w:rPr>
            </w:pPr>
            <w:r w:rsidRPr="00776AD4">
              <w:rPr>
                <w:b/>
                <w:sz w:val="20"/>
                <w:szCs w:val="20"/>
              </w:rPr>
              <w:t>Подпись __________________ /Багаев В.А./</w:t>
            </w:r>
          </w:p>
          <w:p w14:paraId="204A3C6F" w14:textId="77777777" w:rsidR="00AC14E7" w:rsidRDefault="00F934E7" w:rsidP="00F660F8">
            <w:pPr>
              <w:spacing w:after="120"/>
              <w:rPr>
                <w:b/>
              </w:rPr>
            </w:pPr>
            <w:r w:rsidRPr="00776AD4">
              <w:rPr>
                <w:b/>
              </w:rPr>
              <w:t xml:space="preserve">                                  м. п.</w:t>
            </w:r>
          </w:p>
          <w:p w14:paraId="5AFD37FA" w14:textId="77777777" w:rsidR="00F934E7" w:rsidRDefault="00F934E7" w:rsidP="00F660F8">
            <w:pPr>
              <w:spacing w:after="120"/>
            </w:pPr>
          </w:p>
        </w:tc>
      </w:tr>
    </w:tbl>
    <w:p w14:paraId="62E5DF77" w14:textId="77777777" w:rsidR="00782990" w:rsidRPr="000F7C57" w:rsidRDefault="00782990">
      <w:pPr>
        <w:spacing w:after="120"/>
        <w:jc w:val="both"/>
        <w:rPr>
          <w:sz w:val="20"/>
          <w:szCs w:val="20"/>
        </w:rPr>
      </w:pPr>
    </w:p>
    <w:sectPr w:rsidR="00782990" w:rsidRPr="000F7C57" w:rsidSect="000F7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6001"/>
    <w:multiLevelType w:val="multilevel"/>
    <w:tmpl w:val="96CCB1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56"/>
    <w:rsid w:val="0000322E"/>
    <w:rsid w:val="00015B90"/>
    <w:rsid w:val="000206B0"/>
    <w:rsid w:val="00030E77"/>
    <w:rsid w:val="00032B36"/>
    <w:rsid w:val="00045EA7"/>
    <w:rsid w:val="000461B9"/>
    <w:rsid w:val="0005463E"/>
    <w:rsid w:val="0005785A"/>
    <w:rsid w:val="0007089D"/>
    <w:rsid w:val="00073FF4"/>
    <w:rsid w:val="000817CA"/>
    <w:rsid w:val="000842AC"/>
    <w:rsid w:val="0009097A"/>
    <w:rsid w:val="00097C9D"/>
    <w:rsid w:val="000A0A49"/>
    <w:rsid w:val="000A3FB1"/>
    <w:rsid w:val="000B6AD9"/>
    <w:rsid w:val="000C7141"/>
    <w:rsid w:val="000C7DD4"/>
    <w:rsid w:val="000D12C7"/>
    <w:rsid w:val="000F7C57"/>
    <w:rsid w:val="00106F7E"/>
    <w:rsid w:val="001076E7"/>
    <w:rsid w:val="00112E0A"/>
    <w:rsid w:val="00122712"/>
    <w:rsid w:val="0012693D"/>
    <w:rsid w:val="00134139"/>
    <w:rsid w:val="00137911"/>
    <w:rsid w:val="0014303F"/>
    <w:rsid w:val="001460FE"/>
    <w:rsid w:val="00150879"/>
    <w:rsid w:val="001642AC"/>
    <w:rsid w:val="001713CF"/>
    <w:rsid w:val="00171AC7"/>
    <w:rsid w:val="00183AD1"/>
    <w:rsid w:val="001879D4"/>
    <w:rsid w:val="00193530"/>
    <w:rsid w:val="00196461"/>
    <w:rsid w:val="001A47D1"/>
    <w:rsid w:val="001A51A4"/>
    <w:rsid w:val="001B1172"/>
    <w:rsid w:val="001C0E05"/>
    <w:rsid w:val="001C1C62"/>
    <w:rsid w:val="001C3775"/>
    <w:rsid w:val="001D0417"/>
    <w:rsid w:val="001D7D23"/>
    <w:rsid w:val="001E4210"/>
    <w:rsid w:val="001E6F47"/>
    <w:rsid w:val="002005B6"/>
    <w:rsid w:val="0020258D"/>
    <w:rsid w:val="00204EB9"/>
    <w:rsid w:val="002113CD"/>
    <w:rsid w:val="0021696C"/>
    <w:rsid w:val="00222B59"/>
    <w:rsid w:val="00227A26"/>
    <w:rsid w:val="0026119F"/>
    <w:rsid w:val="00266908"/>
    <w:rsid w:val="00283EBE"/>
    <w:rsid w:val="002A04D9"/>
    <w:rsid w:val="002A4225"/>
    <w:rsid w:val="002B1603"/>
    <w:rsid w:val="002B76B1"/>
    <w:rsid w:val="002F013D"/>
    <w:rsid w:val="002F698E"/>
    <w:rsid w:val="002F6DED"/>
    <w:rsid w:val="002F765B"/>
    <w:rsid w:val="00300E91"/>
    <w:rsid w:val="00302EED"/>
    <w:rsid w:val="00314BF2"/>
    <w:rsid w:val="00323616"/>
    <w:rsid w:val="003340CB"/>
    <w:rsid w:val="00340435"/>
    <w:rsid w:val="00346911"/>
    <w:rsid w:val="00346F6B"/>
    <w:rsid w:val="0034727A"/>
    <w:rsid w:val="003569B4"/>
    <w:rsid w:val="003570BF"/>
    <w:rsid w:val="003627B5"/>
    <w:rsid w:val="00362DF7"/>
    <w:rsid w:val="003746BD"/>
    <w:rsid w:val="003829D4"/>
    <w:rsid w:val="00384A95"/>
    <w:rsid w:val="00385089"/>
    <w:rsid w:val="00392604"/>
    <w:rsid w:val="003B5FC9"/>
    <w:rsid w:val="003C6126"/>
    <w:rsid w:val="003C79DD"/>
    <w:rsid w:val="003E4504"/>
    <w:rsid w:val="004046C6"/>
    <w:rsid w:val="00411B66"/>
    <w:rsid w:val="00411E92"/>
    <w:rsid w:val="0041333C"/>
    <w:rsid w:val="00420E2A"/>
    <w:rsid w:val="00430463"/>
    <w:rsid w:val="0043467A"/>
    <w:rsid w:val="00446C29"/>
    <w:rsid w:val="004559C0"/>
    <w:rsid w:val="004611F4"/>
    <w:rsid w:val="00461CE9"/>
    <w:rsid w:val="004747DE"/>
    <w:rsid w:val="0047717D"/>
    <w:rsid w:val="00487069"/>
    <w:rsid w:val="00494C1B"/>
    <w:rsid w:val="004A5E68"/>
    <w:rsid w:val="004A5F89"/>
    <w:rsid w:val="004B0624"/>
    <w:rsid w:val="004B4995"/>
    <w:rsid w:val="004B5A79"/>
    <w:rsid w:val="004C20F0"/>
    <w:rsid w:val="004C367A"/>
    <w:rsid w:val="004D7D05"/>
    <w:rsid w:val="004D7F03"/>
    <w:rsid w:val="004E3E12"/>
    <w:rsid w:val="00512729"/>
    <w:rsid w:val="00513C7E"/>
    <w:rsid w:val="00520142"/>
    <w:rsid w:val="00524ED2"/>
    <w:rsid w:val="005274EA"/>
    <w:rsid w:val="00533C85"/>
    <w:rsid w:val="005359F1"/>
    <w:rsid w:val="00536E38"/>
    <w:rsid w:val="00537232"/>
    <w:rsid w:val="005476FD"/>
    <w:rsid w:val="00553EAE"/>
    <w:rsid w:val="00557C4A"/>
    <w:rsid w:val="0056039C"/>
    <w:rsid w:val="00562FCA"/>
    <w:rsid w:val="00564FB0"/>
    <w:rsid w:val="005673D9"/>
    <w:rsid w:val="005700C9"/>
    <w:rsid w:val="00577818"/>
    <w:rsid w:val="00581C45"/>
    <w:rsid w:val="0058693A"/>
    <w:rsid w:val="00596BDE"/>
    <w:rsid w:val="005971B8"/>
    <w:rsid w:val="005A508C"/>
    <w:rsid w:val="005B176B"/>
    <w:rsid w:val="005B63E9"/>
    <w:rsid w:val="005C31D9"/>
    <w:rsid w:val="005C4E71"/>
    <w:rsid w:val="005D089C"/>
    <w:rsid w:val="005D67F3"/>
    <w:rsid w:val="005F01F4"/>
    <w:rsid w:val="00605686"/>
    <w:rsid w:val="006119A3"/>
    <w:rsid w:val="0063363E"/>
    <w:rsid w:val="006340A9"/>
    <w:rsid w:val="00654DBC"/>
    <w:rsid w:val="00655788"/>
    <w:rsid w:val="0066235B"/>
    <w:rsid w:val="00662854"/>
    <w:rsid w:val="00670D12"/>
    <w:rsid w:val="006813F9"/>
    <w:rsid w:val="00693F7A"/>
    <w:rsid w:val="006A1142"/>
    <w:rsid w:val="006B48FA"/>
    <w:rsid w:val="006B4ED8"/>
    <w:rsid w:val="006B5669"/>
    <w:rsid w:val="006B6B32"/>
    <w:rsid w:val="006B776B"/>
    <w:rsid w:val="006C6B5C"/>
    <w:rsid w:val="006D4C2B"/>
    <w:rsid w:val="006E77E1"/>
    <w:rsid w:val="006F2F86"/>
    <w:rsid w:val="007009CE"/>
    <w:rsid w:val="007020F5"/>
    <w:rsid w:val="00702DEE"/>
    <w:rsid w:val="007063E7"/>
    <w:rsid w:val="00716F01"/>
    <w:rsid w:val="00720314"/>
    <w:rsid w:val="0072076B"/>
    <w:rsid w:val="00722CEB"/>
    <w:rsid w:val="00741C93"/>
    <w:rsid w:val="00767A06"/>
    <w:rsid w:val="00776AD4"/>
    <w:rsid w:val="00780353"/>
    <w:rsid w:val="00780715"/>
    <w:rsid w:val="00781F22"/>
    <w:rsid w:val="00782990"/>
    <w:rsid w:val="00783F39"/>
    <w:rsid w:val="007947CE"/>
    <w:rsid w:val="00796D15"/>
    <w:rsid w:val="007A14FB"/>
    <w:rsid w:val="007B0876"/>
    <w:rsid w:val="007B2522"/>
    <w:rsid w:val="007B2DBD"/>
    <w:rsid w:val="007B74F4"/>
    <w:rsid w:val="007C2679"/>
    <w:rsid w:val="007C35FC"/>
    <w:rsid w:val="007C7BA1"/>
    <w:rsid w:val="007D619C"/>
    <w:rsid w:val="007E7DD7"/>
    <w:rsid w:val="00801078"/>
    <w:rsid w:val="00803B33"/>
    <w:rsid w:val="0081143E"/>
    <w:rsid w:val="008245AA"/>
    <w:rsid w:val="00843D84"/>
    <w:rsid w:val="00844C1E"/>
    <w:rsid w:val="0084736B"/>
    <w:rsid w:val="008527E7"/>
    <w:rsid w:val="00862DC6"/>
    <w:rsid w:val="00863B8E"/>
    <w:rsid w:val="00864929"/>
    <w:rsid w:val="008924D2"/>
    <w:rsid w:val="00896D0A"/>
    <w:rsid w:val="008A5530"/>
    <w:rsid w:val="008B6E3F"/>
    <w:rsid w:val="008B7BD4"/>
    <w:rsid w:val="008D54D4"/>
    <w:rsid w:val="008E4523"/>
    <w:rsid w:val="008F2F4C"/>
    <w:rsid w:val="008F317B"/>
    <w:rsid w:val="0090691B"/>
    <w:rsid w:val="00910810"/>
    <w:rsid w:val="00917AD0"/>
    <w:rsid w:val="0092532A"/>
    <w:rsid w:val="00936065"/>
    <w:rsid w:val="009402B5"/>
    <w:rsid w:val="0094410D"/>
    <w:rsid w:val="009460F2"/>
    <w:rsid w:val="00950BED"/>
    <w:rsid w:val="00962792"/>
    <w:rsid w:val="009656D6"/>
    <w:rsid w:val="009701C5"/>
    <w:rsid w:val="00971FDF"/>
    <w:rsid w:val="00977FFE"/>
    <w:rsid w:val="00980FA5"/>
    <w:rsid w:val="00986443"/>
    <w:rsid w:val="00995DD9"/>
    <w:rsid w:val="009A4327"/>
    <w:rsid w:val="009A56A3"/>
    <w:rsid w:val="009B02D6"/>
    <w:rsid w:val="009B5C48"/>
    <w:rsid w:val="009B611A"/>
    <w:rsid w:val="009C552B"/>
    <w:rsid w:val="009C73FB"/>
    <w:rsid w:val="009C7CB9"/>
    <w:rsid w:val="009D2745"/>
    <w:rsid w:val="009D2A31"/>
    <w:rsid w:val="009D4659"/>
    <w:rsid w:val="009D49E5"/>
    <w:rsid w:val="009D6F45"/>
    <w:rsid w:val="009E5366"/>
    <w:rsid w:val="009F2257"/>
    <w:rsid w:val="009F2579"/>
    <w:rsid w:val="009F2BA0"/>
    <w:rsid w:val="009F40BD"/>
    <w:rsid w:val="00A01A72"/>
    <w:rsid w:val="00A12722"/>
    <w:rsid w:val="00A215B8"/>
    <w:rsid w:val="00A362FE"/>
    <w:rsid w:val="00A37B6A"/>
    <w:rsid w:val="00A40618"/>
    <w:rsid w:val="00A40834"/>
    <w:rsid w:val="00A44874"/>
    <w:rsid w:val="00A45D26"/>
    <w:rsid w:val="00A50890"/>
    <w:rsid w:val="00A5130A"/>
    <w:rsid w:val="00A54AEA"/>
    <w:rsid w:val="00A635D6"/>
    <w:rsid w:val="00A658E4"/>
    <w:rsid w:val="00A72935"/>
    <w:rsid w:val="00A7731D"/>
    <w:rsid w:val="00A90D7B"/>
    <w:rsid w:val="00A96761"/>
    <w:rsid w:val="00AA4213"/>
    <w:rsid w:val="00AB46D1"/>
    <w:rsid w:val="00AB6747"/>
    <w:rsid w:val="00AB728D"/>
    <w:rsid w:val="00AC14E7"/>
    <w:rsid w:val="00AE03CB"/>
    <w:rsid w:val="00AE5B0D"/>
    <w:rsid w:val="00AF6E0D"/>
    <w:rsid w:val="00B025F6"/>
    <w:rsid w:val="00B033BB"/>
    <w:rsid w:val="00B2515F"/>
    <w:rsid w:val="00B2529C"/>
    <w:rsid w:val="00B31025"/>
    <w:rsid w:val="00B40CFF"/>
    <w:rsid w:val="00B54560"/>
    <w:rsid w:val="00B54757"/>
    <w:rsid w:val="00B55BB1"/>
    <w:rsid w:val="00B576F9"/>
    <w:rsid w:val="00B60909"/>
    <w:rsid w:val="00B8163E"/>
    <w:rsid w:val="00B84049"/>
    <w:rsid w:val="00B856AE"/>
    <w:rsid w:val="00B9396B"/>
    <w:rsid w:val="00B976B7"/>
    <w:rsid w:val="00B9774E"/>
    <w:rsid w:val="00BA38D0"/>
    <w:rsid w:val="00BA3ECE"/>
    <w:rsid w:val="00BA643A"/>
    <w:rsid w:val="00BC5034"/>
    <w:rsid w:val="00BD63C9"/>
    <w:rsid w:val="00BD79F0"/>
    <w:rsid w:val="00BE2F0B"/>
    <w:rsid w:val="00BE4612"/>
    <w:rsid w:val="00BF5412"/>
    <w:rsid w:val="00BF6650"/>
    <w:rsid w:val="00C079EE"/>
    <w:rsid w:val="00C100BA"/>
    <w:rsid w:val="00C24F1D"/>
    <w:rsid w:val="00C2692A"/>
    <w:rsid w:val="00C3419A"/>
    <w:rsid w:val="00C42976"/>
    <w:rsid w:val="00C50195"/>
    <w:rsid w:val="00C54C0A"/>
    <w:rsid w:val="00C57A4B"/>
    <w:rsid w:val="00C60F92"/>
    <w:rsid w:val="00C616DA"/>
    <w:rsid w:val="00C633D0"/>
    <w:rsid w:val="00C723BB"/>
    <w:rsid w:val="00C80D11"/>
    <w:rsid w:val="00C82A85"/>
    <w:rsid w:val="00C84E0F"/>
    <w:rsid w:val="00C85A5F"/>
    <w:rsid w:val="00C963FD"/>
    <w:rsid w:val="00C97226"/>
    <w:rsid w:val="00CA1035"/>
    <w:rsid w:val="00CA1CB9"/>
    <w:rsid w:val="00CA772D"/>
    <w:rsid w:val="00CB0ED0"/>
    <w:rsid w:val="00CD181A"/>
    <w:rsid w:val="00CD331F"/>
    <w:rsid w:val="00CD5B19"/>
    <w:rsid w:val="00CD64F5"/>
    <w:rsid w:val="00CE5C98"/>
    <w:rsid w:val="00CF5A42"/>
    <w:rsid w:val="00CF5ED5"/>
    <w:rsid w:val="00CF6326"/>
    <w:rsid w:val="00D02D45"/>
    <w:rsid w:val="00D06C97"/>
    <w:rsid w:val="00D10376"/>
    <w:rsid w:val="00D10C03"/>
    <w:rsid w:val="00D11E6F"/>
    <w:rsid w:val="00D126E2"/>
    <w:rsid w:val="00D13E3D"/>
    <w:rsid w:val="00D23297"/>
    <w:rsid w:val="00D23301"/>
    <w:rsid w:val="00D254B9"/>
    <w:rsid w:val="00D25C4F"/>
    <w:rsid w:val="00D3533F"/>
    <w:rsid w:val="00D40A34"/>
    <w:rsid w:val="00D61F3C"/>
    <w:rsid w:val="00D6417D"/>
    <w:rsid w:val="00D72506"/>
    <w:rsid w:val="00D72D81"/>
    <w:rsid w:val="00D813AE"/>
    <w:rsid w:val="00D90B48"/>
    <w:rsid w:val="00D91927"/>
    <w:rsid w:val="00DA0356"/>
    <w:rsid w:val="00DA119F"/>
    <w:rsid w:val="00DA127A"/>
    <w:rsid w:val="00DA3C81"/>
    <w:rsid w:val="00DA5EC2"/>
    <w:rsid w:val="00DB1883"/>
    <w:rsid w:val="00DB2176"/>
    <w:rsid w:val="00DC7468"/>
    <w:rsid w:val="00DC7CFB"/>
    <w:rsid w:val="00DE771B"/>
    <w:rsid w:val="00DF7639"/>
    <w:rsid w:val="00E04A93"/>
    <w:rsid w:val="00E1077A"/>
    <w:rsid w:val="00E3161D"/>
    <w:rsid w:val="00E36835"/>
    <w:rsid w:val="00E41613"/>
    <w:rsid w:val="00E54449"/>
    <w:rsid w:val="00E549FD"/>
    <w:rsid w:val="00E57E7D"/>
    <w:rsid w:val="00E647E2"/>
    <w:rsid w:val="00E72447"/>
    <w:rsid w:val="00EA2AFB"/>
    <w:rsid w:val="00EC5716"/>
    <w:rsid w:val="00ED09D5"/>
    <w:rsid w:val="00EE47B8"/>
    <w:rsid w:val="00EE6A7A"/>
    <w:rsid w:val="00EE6E6B"/>
    <w:rsid w:val="00EE7CEC"/>
    <w:rsid w:val="00F116A9"/>
    <w:rsid w:val="00F12A55"/>
    <w:rsid w:val="00F17779"/>
    <w:rsid w:val="00F207B2"/>
    <w:rsid w:val="00F222EE"/>
    <w:rsid w:val="00F22962"/>
    <w:rsid w:val="00F25736"/>
    <w:rsid w:val="00F332BC"/>
    <w:rsid w:val="00F34AC1"/>
    <w:rsid w:val="00F42245"/>
    <w:rsid w:val="00F4314E"/>
    <w:rsid w:val="00F660F8"/>
    <w:rsid w:val="00F715F2"/>
    <w:rsid w:val="00F83AF2"/>
    <w:rsid w:val="00F92D39"/>
    <w:rsid w:val="00F934E7"/>
    <w:rsid w:val="00F96904"/>
    <w:rsid w:val="00F97F44"/>
    <w:rsid w:val="00FA5CE4"/>
    <w:rsid w:val="00FB0EED"/>
    <w:rsid w:val="00FB613C"/>
    <w:rsid w:val="00FB73BE"/>
    <w:rsid w:val="00FC63E4"/>
    <w:rsid w:val="00FC6B05"/>
    <w:rsid w:val="00FC71A2"/>
    <w:rsid w:val="00FD1FF3"/>
    <w:rsid w:val="00FD27FD"/>
    <w:rsid w:val="00FD4C7D"/>
    <w:rsid w:val="00FE0009"/>
    <w:rsid w:val="00FE49F0"/>
    <w:rsid w:val="00FE6671"/>
    <w:rsid w:val="00FE7EE9"/>
    <w:rsid w:val="00FF1F3D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F6749"/>
  <w15:docId w15:val="{3169D80E-DC1C-4E09-A4A1-CA150716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29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A643A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AC1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1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40CB"/>
    <w:pPr>
      <w:ind w:left="720"/>
      <w:contextualSpacing/>
    </w:pPr>
  </w:style>
  <w:style w:type="character" w:customStyle="1" w:styleId="wmi-callto">
    <w:name w:val="wmi-callto"/>
    <w:rsid w:val="00844C1E"/>
  </w:style>
  <w:style w:type="character" w:styleId="a8">
    <w:name w:val="annotation reference"/>
    <w:basedOn w:val="a0"/>
    <w:rsid w:val="0005785A"/>
    <w:rPr>
      <w:sz w:val="16"/>
      <w:szCs w:val="16"/>
    </w:rPr>
  </w:style>
  <w:style w:type="paragraph" w:styleId="a9">
    <w:name w:val="annotation text"/>
    <w:basedOn w:val="a"/>
    <w:link w:val="aa"/>
    <w:rsid w:val="0005785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5785A"/>
  </w:style>
  <w:style w:type="paragraph" w:styleId="ab">
    <w:name w:val="annotation subject"/>
    <w:basedOn w:val="a9"/>
    <w:next w:val="a9"/>
    <w:link w:val="ac"/>
    <w:rsid w:val="0005785A"/>
    <w:rPr>
      <w:b/>
      <w:bCs/>
    </w:rPr>
  </w:style>
  <w:style w:type="character" w:customStyle="1" w:styleId="ac">
    <w:name w:val="Тема примечания Знак"/>
    <w:basedOn w:val="aa"/>
    <w:link w:val="ab"/>
    <w:rsid w:val="0005785A"/>
    <w:rPr>
      <w:b/>
      <w:bCs/>
    </w:rPr>
  </w:style>
  <w:style w:type="paragraph" w:styleId="ad">
    <w:name w:val="Revision"/>
    <w:hidden/>
    <w:uiPriority w:val="99"/>
    <w:semiHidden/>
    <w:rsid w:val="00057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61D3-0E17-4246-AFA7-89A5E16F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Демков Александр Сергеевич (оператор)  4502 563-335</vt:lpstr>
    </vt:vector>
  </TitlesOfParts>
  <Company>REDMEDIA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Демков Александр Сергеевич (оператор)  4502 563-335</dc:title>
  <dc:creator>polka</dc:creator>
  <cp:lastModifiedBy>Vladimir</cp:lastModifiedBy>
  <cp:revision>10</cp:revision>
  <cp:lastPrinted>2019-11-14T09:33:00Z</cp:lastPrinted>
  <dcterms:created xsi:type="dcterms:W3CDTF">2020-08-06T07:49:00Z</dcterms:created>
  <dcterms:modified xsi:type="dcterms:W3CDTF">2020-08-31T17:34:00Z</dcterms:modified>
</cp:coreProperties>
</file>